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8198"/>
      </w:tblGrid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57" w:type="dxa"/>
            <w:hideMark/>
          </w:tcPr>
          <w:p w:rsidR="00335AD0" w:rsidRDefault="00BC7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7" w:type="dxa"/>
            <w:hideMark/>
          </w:tcPr>
          <w:p w:rsidR="00335AD0" w:rsidRDefault="00792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35AD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557" w:type="dxa"/>
            <w:hideMark/>
          </w:tcPr>
          <w:p w:rsidR="00335AD0" w:rsidRDefault="00335AD0" w:rsidP="00792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792515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557" w:type="dxa"/>
            <w:hideMark/>
          </w:tcPr>
          <w:p w:rsidR="00335AD0" w:rsidRDefault="00796E0A" w:rsidP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Разработано в 2020-2021</w:t>
            </w:r>
            <w:r w:rsidR="00335AD0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="00335AD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335AD0">
              <w:rPr>
                <w:rFonts w:ascii="Times New Roman" w:hAnsi="Times New Roman" w:cs="Times New Roman"/>
                <w:b/>
              </w:rPr>
              <w:t>оду</w:t>
            </w:r>
          </w:p>
        </w:tc>
      </w:tr>
    </w:tbl>
    <w:p w:rsidR="00666F40" w:rsidRDefault="00666F40" w:rsidP="003C45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7413"/>
      </w:tblGrid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это обособившаяся от природы, но тесно с ней связанная часть мира, которая включает в себя способы взаимодействия людей и формы их объединения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многообразные связи, возникающие между социальными группами, нациями, а также внутри их в процессе экономической, социальной, политической культурной жизни и деятельности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Социальная система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определённое целостное образование, основными элементами которого являются люди, их нормы и связи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sz w:val="24"/>
                <w:szCs w:val="24"/>
              </w:rPr>
              <w:t>устойчивые формы организации совместной деятельности людей для удовлетворения определённой социальной потребности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Общественное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изменения в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обществе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переход всех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общественных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отношений в новое качество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Общественный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прогресс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поступательное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общества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его подъём на более высокие ступени (от менее совершенного к более </w:t>
            </w:r>
            <w:proofErr w:type="gramStart"/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совершенному</w:t>
            </w:r>
            <w:proofErr w:type="gramEnd"/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от простого к сложному).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Личность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 со своими социально обусловленными и индивидуально выраженными качествами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биосоциальное</w:t>
            </w:r>
            <w:proofErr w:type="spellEnd"/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существо, обладающее даром мышления и речи, способностью создавать орудия труда и пользоваться ими в процессе общественного производства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специфический вид человеческой активности, направленной на преобразование окружающего мира и самого себя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Истина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такое знание об объекте познания, которое соответствует самому объекту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Коммуникация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общение, передача информации от человека к человеку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Познание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особый вид человеческой деятельности, направленный на получение новых знаний об окружающем мире, обществе и самом человеке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Свобода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возможность выбора видов деятельности в соответствии со своими желаниями, интересами, целями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Глобализация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процесс всемирной экономической, политической, культурной интеграции и усиление взаимозависимости между народами и государствами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Постиндустриальное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общество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это </w:t>
            </w:r>
            <w:r w:rsidRPr="007925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общество</w:t>
            </w: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экономика которого ориентирована на сферу услуг и наукоемких технологий в большей мере, чем на производство товаров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Нравственность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внутренняя установка человека, побуждающая его действовать по совести, опираясь на нормы морали</w:t>
            </w:r>
          </w:p>
        </w:tc>
      </w:tr>
      <w:tr w:rsidR="00BC7194" w:rsidRPr="00792515" w:rsidTr="00BC7194">
        <w:tc>
          <w:tcPr>
            <w:tcW w:w="2552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СМИ</w:t>
            </w:r>
          </w:p>
        </w:tc>
        <w:tc>
          <w:tcPr>
            <w:tcW w:w="7413" w:type="dxa"/>
          </w:tcPr>
          <w:p w:rsidR="00BC7194" w:rsidRPr="00792515" w:rsidRDefault="00792515" w:rsidP="0079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совокупность органов публичной передачи информации с помощью технических средств</w:t>
            </w:r>
          </w:p>
        </w:tc>
      </w:tr>
    </w:tbl>
    <w:p w:rsidR="00BC7194" w:rsidRPr="003C45DF" w:rsidRDefault="00BC7194" w:rsidP="003C4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194" w:rsidRPr="003C45DF" w:rsidSect="003C4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5EF"/>
    <w:multiLevelType w:val="hybridMultilevel"/>
    <w:tmpl w:val="95844D1A"/>
    <w:lvl w:ilvl="0" w:tplc="9EDA9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F40"/>
    <w:rsid w:val="00232AB6"/>
    <w:rsid w:val="002606A1"/>
    <w:rsid w:val="00264B60"/>
    <w:rsid w:val="002D47AC"/>
    <w:rsid w:val="00325074"/>
    <w:rsid w:val="00335AD0"/>
    <w:rsid w:val="003C45DF"/>
    <w:rsid w:val="00415526"/>
    <w:rsid w:val="004E17FE"/>
    <w:rsid w:val="00666F40"/>
    <w:rsid w:val="00792515"/>
    <w:rsid w:val="00796E0A"/>
    <w:rsid w:val="008129FD"/>
    <w:rsid w:val="0085019C"/>
    <w:rsid w:val="00863D5C"/>
    <w:rsid w:val="008647FE"/>
    <w:rsid w:val="0092395B"/>
    <w:rsid w:val="009862E3"/>
    <w:rsid w:val="00BC7194"/>
    <w:rsid w:val="00C6767F"/>
    <w:rsid w:val="00C82C5F"/>
    <w:rsid w:val="00DF763B"/>
    <w:rsid w:val="00E434F1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5DF"/>
    <w:rPr>
      <w:color w:val="0000FF"/>
      <w:u w:val="single"/>
    </w:rPr>
  </w:style>
  <w:style w:type="character" w:customStyle="1" w:styleId="w">
    <w:name w:val="w"/>
    <w:basedOn w:val="a0"/>
    <w:rsid w:val="00863D5C"/>
  </w:style>
  <w:style w:type="paragraph" w:styleId="a5">
    <w:name w:val="Balloon Text"/>
    <w:basedOn w:val="a"/>
    <w:link w:val="a6"/>
    <w:uiPriority w:val="99"/>
    <w:semiHidden/>
    <w:unhideWhenUsed/>
    <w:rsid w:val="0026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9</cp:revision>
  <dcterms:created xsi:type="dcterms:W3CDTF">2018-01-08T11:10:00Z</dcterms:created>
  <dcterms:modified xsi:type="dcterms:W3CDTF">2020-10-18T18:27:00Z</dcterms:modified>
</cp:coreProperties>
</file>