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23" w:rsidRPr="009E5F13" w:rsidRDefault="00D14A23" w:rsidP="00D14A23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D14A23" w:rsidRPr="009E5F13" w:rsidRDefault="00D14A23" w:rsidP="00D14A23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МАОУ гимназии №16 «Интерес»</w:t>
      </w:r>
    </w:p>
    <w:p w:rsidR="00D14A23" w:rsidRPr="009E5F13" w:rsidRDefault="00D14A23" w:rsidP="00D14A23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/>
          <w:sz w:val="24"/>
          <w:szCs w:val="24"/>
        </w:rPr>
        <w:t>И.В.Снегирева</w:t>
      </w:r>
      <w:proofErr w:type="spellEnd"/>
    </w:p>
    <w:p w:rsidR="00D14A23" w:rsidRDefault="00D14A23" w:rsidP="00D14A23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85"/>
      </w:tblGrid>
      <w:tr w:rsidR="00D14A23" w:rsidRPr="003C10DD" w:rsidTr="00A25623">
        <w:tc>
          <w:tcPr>
            <w:tcW w:w="3086" w:type="dxa"/>
            <w:shd w:val="clear" w:color="auto" w:fill="auto"/>
          </w:tcPr>
          <w:p w:rsidR="00D14A23" w:rsidRPr="003C10DD" w:rsidRDefault="00D14A23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D14A23" w:rsidRPr="003C10DD" w:rsidRDefault="00D14A23" w:rsidP="00D1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История. </w:t>
            </w:r>
          </w:p>
        </w:tc>
      </w:tr>
      <w:tr w:rsidR="00D14A23" w:rsidRPr="003C10DD" w:rsidTr="00A25623">
        <w:tc>
          <w:tcPr>
            <w:tcW w:w="3086" w:type="dxa"/>
            <w:shd w:val="clear" w:color="auto" w:fill="auto"/>
          </w:tcPr>
          <w:p w:rsidR="00D14A23" w:rsidRPr="003C10DD" w:rsidRDefault="00D14A23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D14A23" w:rsidRPr="003C10DD" w:rsidRDefault="00D14A23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D14A23" w:rsidRPr="003C10DD" w:rsidTr="00A25623">
        <w:tc>
          <w:tcPr>
            <w:tcW w:w="3086" w:type="dxa"/>
            <w:shd w:val="clear" w:color="auto" w:fill="auto"/>
          </w:tcPr>
          <w:p w:rsidR="00D14A23" w:rsidRPr="003C10DD" w:rsidRDefault="00D14A23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D14A23" w:rsidRPr="003C10DD" w:rsidRDefault="00D14A23" w:rsidP="00D14A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D14A23" w:rsidRPr="003C10DD" w:rsidTr="00A25623">
        <w:tc>
          <w:tcPr>
            <w:tcW w:w="3086" w:type="dxa"/>
            <w:shd w:val="clear" w:color="auto" w:fill="auto"/>
          </w:tcPr>
          <w:p w:rsidR="00D14A23" w:rsidRPr="003C10DD" w:rsidRDefault="00D14A23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D14A23" w:rsidRPr="003C10DD" w:rsidRDefault="00D14A23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D14A23" w:rsidRDefault="00D14A23" w:rsidP="0012603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126031" w:rsidRDefault="00126031" w:rsidP="00126031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ЗНАТЬ следующие </w:t>
      </w:r>
      <w:r>
        <w:rPr>
          <w:rFonts w:cs="Times New Roman,Italic"/>
          <w:i/>
          <w:iCs/>
          <w:sz w:val="24"/>
          <w:szCs w:val="24"/>
        </w:rPr>
        <w:t>даты:</w:t>
      </w:r>
    </w:p>
    <w:p w:rsidR="00126031" w:rsidRDefault="00126031" w:rsidP="005F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2C" w:rsidRPr="00D534B2" w:rsidRDefault="005F522C" w:rsidP="005F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4B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A933F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307E8">
        <w:rPr>
          <w:rFonts w:ascii="Times New Roman" w:hAnsi="Times New Roman" w:cs="Times New Roman"/>
          <w:b/>
          <w:bCs/>
          <w:sz w:val="24"/>
          <w:szCs w:val="24"/>
        </w:rPr>
        <w:t>: « Россия в XVIII веке</w:t>
      </w:r>
      <w:r w:rsidRPr="00D534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F522C" w:rsidRPr="00126031" w:rsidRDefault="005F522C" w:rsidP="0012603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 w:rsidRPr="00126031">
        <w:rPr>
          <w:rFonts w:ascii="Times New Roman" w:hAnsi="Times New Roman" w:cs="Times New Roman"/>
          <w:sz w:val="24"/>
          <w:szCs w:val="24"/>
        </w:rPr>
        <w:t xml:space="preserve">1682-1725- правление Петра </w:t>
      </w:r>
      <w:r w:rsidR="00107439" w:rsidRPr="0012603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F522C" w:rsidRP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>1687-открытие славн</w:t>
      </w:r>
      <w:proofErr w:type="gramStart"/>
      <w:r w:rsidRPr="005F52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522C">
        <w:rPr>
          <w:rFonts w:ascii="Times New Roman" w:hAnsi="Times New Roman" w:cs="Times New Roman"/>
          <w:sz w:val="24"/>
          <w:szCs w:val="24"/>
        </w:rPr>
        <w:t xml:space="preserve"> греко- латинской академии </w:t>
      </w:r>
    </w:p>
    <w:p w:rsidR="005F522C" w:rsidRP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 xml:space="preserve">1695-1696- азовские походы </w:t>
      </w:r>
    </w:p>
    <w:p w:rsidR="005F522C" w:rsidRP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 xml:space="preserve">1700-1721- Северная война </w:t>
      </w:r>
    </w:p>
    <w:p w:rsid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>1703- основание</w:t>
      </w:r>
      <w:proofErr w:type="gramStart"/>
      <w:r w:rsidRPr="005F522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F522C">
        <w:rPr>
          <w:rFonts w:ascii="Times New Roman" w:hAnsi="Times New Roman" w:cs="Times New Roman"/>
          <w:sz w:val="24"/>
          <w:szCs w:val="24"/>
        </w:rPr>
        <w:t xml:space="preserve">анкт- Петербурга  </w:t>
      </w:r>
    </w:p>
    <w:p w:rsidR="00CA5A1A" w:rsidRPr="005F522C" w:rsidRDefault="00CA5A1A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1709 – битва под Полтавой</w:t>
      </w:r>
    </w:p>
    <w:p w:rsid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 xml:space="preserve">1707-1708- восстание Булавина </w:t>
      </w:r>
    </w:p>
    <w:p w:rsidR="00CA5A1A" w:rsidRDefault="00CA5A1A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1714 – указ о единонаследии</w:t>
      </w:r>
    </w:p>
    <w:p w:rsidR="00CA5A1A" w:rsidRPr="005F522C" w:rsidRDefault="00CA5A1A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1722 – «Табель о рангах»</w:t>
      </w:r>
    </w:p>
    <w:p w:rsidR="005F522C" w:rsidRP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>1725-1727- правление Екатерины I</w:t>
      </w:r>
    </w:p>
    <w:p w:rsidR="005F522C" w:rsidRP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>1730-1740- правление Анн</w:t>
      </w:r>
      <w:proofErr w:type="gramStart"/>
      <w:r w:rsidRPr="005F522C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5F522C">
        <w:rPr>
          <w:rFonts w:ascii="Times New Roman" w:hAnsi="Times New Roman" w:cs="Times New Roman"/>
          <w:sz w:val="24"/>
          <w:szCs w:val="24"/>
        </w:rPr>
        <w:t xml:space="preserve">нновны </w:t>
      </w:r>
    </w:p>
    <w:p w:rsid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 xml:space="preserve">1741-1761- правление Елизаветы </w:t>
      </w:r>
    </w:p>
    <w:p w:rsidR="00D534B2" w:rsidRPr="005F522C" w:rsidRDefault="00D534B2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1755 – открытие Московского университета</w:t>
      </w:r>
    </w:p>
    <w:p w:rsidR="005F522C" w:rsidRP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 xml:space="preserve">1757-1762- Семилетняя война </w:t>
      </w:r>
    </w:p>
    <w:p w:rsidR="005F522C" w:rsidRDefault="005F522C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22C">
        <w:rPr>
          <w:rFonts w:ascii="Times New Roman" w:hAnsi="Times New Roman" w:cs="Times New Roman"/>
          <w:sz w:val="24"/>
          <w:szCs w:val="24"/>
        </w:rPr>
        <w:t>1762-1769- правление Екатерины II</w:t>
      </w:r>
    </w:p>
    <w:p w:rsidR="00D534B2" w:rsidRDefault="00D534B2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1775 – губернская реформа</w:t>
      </w:r>
    </w:p>
    <w:p w:rsidR="00D534B2" w:rsidRDefault="00D534B2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1785 – Жалованная грамота дворянству</w:t>
      </w:r>
    </w:p>
    <w:p w:rsidR="00D534B2" w:rsidRDefault="00D534B2" w:rsidP="005F5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1773-1775 – восстание под предводительством Е.Пугачева</w:t>
      </w:r>
    </w:p>
    <w:p w:rsidR="00D534B2" w:rsidRDefault="00D534B2" w:rsidP="00D534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534B2" w:rsidRDefault="00D534B2" w:rsidP="00D534B2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534B2">
        <w:rPr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b/>
          <w:sz w:val="24"/>
          <w:szCs w:val="24"/>
        </w:rPr>
        <w:t xml:space="preserve">: « Россия в первой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53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века»</w:t>
      </w:r>
    </w:p>
    <w:p w:rsidR="00D534B2" w:rsidRDefault="00D534B2" w:rsidP="00D534B2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1801-1825 - в</w:t>
      </w:r>
      <w:r w:rsidRPr="00D534B2">
        <w:rPr>
          <w:rFonts w:ascii="Times New Roman" w:hAnsi="Times New Roman" w:cs="Times New Roman"/>
          <w:sz w:val="24"/>
          <w:szCs w:val="24"/>
        </w:rPr>
        <w:t xml:space="preserve">ремя правления Александра I 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1803 - </w:t>
      </w:r>
      <w:r w:rsidRPr="00D534B2">
        <w:rPr>
          <w:rFonts w:ascii="Times New Roman" w:hAnsi="Times New Roman" w:cs="Times New Roman"/>
          <w:bCs/>
          <w:sz w:val="24"/>
          <w:szCs w:val="24"/>
        </w:rPr>
        <w:t xml:space="preserve">указ о вольных хлебопашцах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1807 - </w:t>
      </w:r>
      <w:proofErr w:type="spellStart"/>
      <w:r w:rsidRPr="00D534B2">
        <w:rPr>
          <w:rFonts w:ascii="Times New Roman" w:hAnsi="Times New Roman" w:cs="Times New Roman"/>
          <w:bCs/>
          <w:sz w:val="24"/>
          <w:szCs w:val="24"/>
        </w:rPr>
        <w:t>Тильзитский</w:t>
      </w:r>
      <w:proofErr w:type="spellEnd"/>
      <w:r w:rsidRPr="00D534B2">
        <w:rPr>
          <w:rFonts w:ascii="Times New Roman" w:hAnsi="Times New Roman" w:cs="Times New Roman"/>
          <w:bCs/>
          <w:sz w:val="24"/>
          <w:szCs w:val="24"/>
        </w:rPr>
        <w:t xml:space="preserve"> мир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1810 - о</w:t>
      </w:r>
      <w:r w:rsidRPr="00D534B2">
        <w:rPr>
          <w:rFonts w:ascii="Times New Roman" w:hAnsi="Times New Roman" w:cs="Times New Roman"/>
          <w:bCs/>
          <w:sz w:val="24"/>
          <w:szCs w:val="24"/>
        </w:rPr>
        <w:t xml:space="preserve">бразование Государственного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1812 - Отечественная война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1813-1814 -</w:t>
      </w:r>
      <w:r w:rsidR="007D5F7B">
        <w:rPr>
          <w:rFonts w:ascii="Times New Roman" w:hAnsi="Times New Roman" w:cs="Times New Roman"/>
          <w:bCs/>
          <w:sz w:val="24"/>
          <w:szCs w:val="24"/>
        </w:rPr>
        <w:t>з</w:t>
      </w:r>
      <w:r w:rsidRPr="00D534B2">
        <w:rPr>
          <w:rFonts w:ascii="Times New Roman" w:hAnsi="Times New Roman" w:cs="Times New Roman"/>
          <w:bCs/>
          <w:sz w:val="24"/>
          <w:szCs w:val="24"/>
        </w:rPr>
        <w:t xml:space="preserve">аграничный поход русской армии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1815 - </w:t>
      </w:r>
      <w:r w:rsidRPr="00D534B2">
        <w:rPr>
          <w:rFonts w:ascii="Times New Roman" w:hAnsi="Times New Roman" w:cs="Times New Roman"/>
          <w:bCs/>
          <w:sz w:val="24"/>
          <w:szCs w:val="24"/>
        </w:rPr>
        <w:t xml:space="preserve">Венский конгресс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августа 1812 - </w:t>
      </w:r>
      <w:r w:rsidR="007D5F7B">
        <w:rPr>
          <w:rFonts w:ascii="Times New Roman" w:hAnsi="Times New Roman" w:cs="Times New Roman"/>
          <w:sz w:val="24"/>
          <w:szCs w:val="24"/>
        </w:rPr>
        <w:t>д</w:t>
      </w:r>
      <w:r w:rsidRPr="00D534B2">
        <w:rPr>
          <w:rFonts w:ascii="Times New Roman" w:hAnsi="Times New Roman" w:cs="Times New Roman"/>
          <w:sz w:val="24"/>
          <w:szCs w:val="24"/>
        </w:rPr>
        <w:t xml:space="preserve">ата Бородинского сражения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1825-1855 - </w:t>
      </w:r>
      <w:r w:rsidR="007D5F7B">
        <w:rPr>
          <w:rFonts w:ascii="Times New Roman" w:hAnsi="Times New Roman" w:cs="Times New Roman"/>
          <w:bCs/>
          <w:sz w:val="24"/>
          <w:szCs w:val="24"/>
        </w:rPr>
        <w:t>п</w:t>
      </w:r>
      <w:r w:rsidRPr="00D534B2">
        <w:rPr>
          <w:rFonts w:ascii="Times New Roman" w:hAnsi="Times New Roman" w:cs="Times New Roman"/>
          <w:bCs/>
          <w:sz w:val="24"/>
          <w:szCs w:val="24"/>
        </w:rPr>
        <w:t xml:space="preserve">равление Николая </w:t>
      </w:r>
      <w:r w:rsidRPr="00D534B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декабря 1825 - </w:t>
      </w:r>
      <w:r w:rsidR="007D5F7B">
        <w:rPr>
          <w:rFonts w:ascii="Times New Roman" w:hAnsi="Times New Roman" w:cs="Times New Roman"/>
          <w:sz w:val="24"/>
          <w:szCs w:val="24"/>
        </w:rPr>
        <w:t>д</w:t>
      </w:r>
      <w:r w:rsidRPr="00D534B2">
        <w:rPr>
          <w:rFonts w:ascii="Times New Roman" w:hAnsi="Times New Roman" w:cs="Times New Roman"/>
          <w:sz w:val="24"/>
          <w:szCs w:val="24"/>
        </w:rPr>
        <w:t xml:space="preserve">ата восстания декабристов </w:t>
      </w:r>
    </w:p>
    <w:p w:rsidR="00D534B2" w:rsidRPr="00D534B2" w:rsidRDefault="00D534B2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1815 - </w:t>
      </w:r>
      <w:r w:rsidR="007D5F7B">
        <w:rPr>
          <w:rFonts w:ascii="Times New Roman" w:hAnsi="Times New Roman" w:cs="Times New Roman"/>
          <w:sz w:val="24"/>
          <w:szCs w:val="24"/>
        </w:rPr>
        <w:t>г</w:t>
      </w:r>
      <w:r w:rsidRPr="00D534B2">
        <w:rPr>
          <w:rFonts w:ascii="Times New Roman" w:hAnsi="Times New Roman" w:cs="Times New Roman"/>
          <w:sz w:val="24"/>
          <w:szCs w:val="24"/>
        </w:rPr>
        <w:t xml:space="preserve">од образования царства Польского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34B2" w:rsidRPr="00D534B2" w:rsidRDefault="007D5F7B" w:rsidP="00D534B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1812 -г</w:t>
      </w:r>
      <w:r w:rsidR="00D534B2" w:rsidRPr="00D534B2">
        <w:rPr>
          <w:rFonts w:ascii="Times New Roman" w:hAnsi="Times New Roman" w:cs="Times New Roman"/>
          <w:sz w:val="24"/>
          <w:szCs w:val="24"/>
        </w:rPr>
        <w:t xml:space="preserve">од подписания Бухарестского мира </w:t>
      </w:r>
    </w:p>
    <w:p w:rsidR="00D534B2" w:rsidRPr="00D534B2" w:rsidRDefault="007D5F7B" w:rsidP="00D534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1809 - г</w:t>
      </w:r>
      <w:r w:rsidR="00D534B2" w:rsidRPr="00D534B2">
        <w:rPr>
          <w:rFonts w:ascii="Times New Roman" w:hAnsi="Times New Roman" w:cs="Times New Roman"/>
          <w:sz w:val="24"/>
          <w:szCs w:val="24"/>
        </w:rPr>
        <w:t xml:space="preserve">од подписания </w:t>
      </w:r>
      <w:proofErr w:type="spellStart"/>
      <w:r w:rsidR="00D534B2" w:rsidRPr="00D534B2">
        <w:rPr>
          <w:rFonts w:ascii="Times New Roman" w:hAnsi="Times New Roman" w:cs="Times New Roman"/>
          <w:sz w:val="24"/>
          <w:szCs w:val="24"/>
        </w:rPr>
        <w:t>Фридрихсгамского</w:t>
      </w:r>
      <w:proofErr w:type="spellEnd"/>
      <w:r w:rsidR="00D534B2" w:rsidRPr="00D534B2">
        <w:rPr>
          <w:rFonts w:ascii="Times New Roman" w:hAnsi="Times New Roman" w:cs="Times New Roman"/>
          <w:sz w:val="24"/>
          <w:szCs w:val="24"/>
        </w:rPr>
        <w:t xml:space="preserve"> мира </w:t>
      </w:r>
    </w:p>
    <w:p w:rsidR="00D534B2" w:rsidRPr="00D534B2" w:rsidRDefault="007D5F7B" w:rsidP="00D534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1826 -«чугунный устав» </w:t>
      </w:r>
    </w:p>
    <w:p w:rsidR="00D534B2" w:rsidRPr="00107439" w:rsidRDefault="007D5F7B" w:rsidP="00D534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1837 - р</w:t>
      </w:r>
      <w:r w:rsidR="00D534B2" w:rsidRPr="00D534B2">
        <w:rPr>
          <w:rFonts w:ascii="Times New Roman" w:hAnsi="Times New Roman" w:cs="Times New Roman"/>
          <w:bCs/>
          <w:sz w:val="24"/>
          <w:szCs w:val="24"/>
        </w:rPr>
        <w:t>еформа о государственных к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рестьянах П.Д. Киселева </w:t>
      </w:r>
    </w:p>
    <w:p w:rsidR="00107439" w:rsidRPr="0006757D" w:rsidRDefault="00107439" w:rsidP="00D534B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1853-1855 – </w:t>
      </w:r>
      <w:r>
        <w:rPr>
          <w:rFonts w:ascii="Times New Roman" w:hAnsi="Times New Roman" w:cs="Times New Roman"/>
          <w:bCs/>
          <w:sz w:val="24"/>
          <w:szCs w:val="24"/>
        </w:rPr>
        <w:t>Крымская война</w:t>
      </w:r>
    </w:p>
    <w:p w:rsidR="00107439" w:rsidRPr="00107439" w:rsidRDefault="00126031" w:rsidP="00107439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06757D">
        <w:rPr>
          <w:rFonts w:ascii="Times New Roman" w:hAnsi="Times New Roman" w:cs="Times New Roman"/>
          <w:b/>
          <w:sz w:val="24"/>
          <w:szCs w:val="24"/>
        </w:rPr>
        <w:t xml:space="preserve">: «Россия во второй половине </w:t>
      </w:r>
      <w:r w:rsidR="0006757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06757D" w:rsidRPr="00D53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57D">
        <w:rPr>
          <w:rFonts w:ascii="Times New Roman" w:hAnsi="Times New Roman" w:cs="Times New Roman"/>
          <w:b/>
          <w:sz w:val="24"/>
          <w:szCs w:val="24"/>
        </w:rPr>
        <w:t>века»</w:t>
      </w:r>
    </w:p>
    <w:p w:rsidR="0006757D" w:rsidRDefault="0006757D" w:rsidP="0006757D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07439" w:rsidRPr="00107439" w:rsidRDefault="00107439" w:rsidP="000675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1855-1881 – </w:t>
      </w:r>
      <w:r>
        <w:rPr>
          <w:rFonts w:ascii="Times New Roman" w:hAnsi="Times New Roman" w:cs="Times New Roman"/>
          <w:sz w:val="24"/>
          <w:szCs w:val="24"/>
        </w:rPr>
        <w:t xml:space="preserve">правление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6757D" w:rsidRPr="0006757D" w:rsidRDefault="00107439" w:rsidP="000675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</w:t>
      </w:r>
      <w:r w:rsidR="0006757D" w:rsidRPr="0006757D">
        <w:rPr>
          <w:rFonts w:ascii="Times New Roman" w:hAnsi="Times New Roman" w:cs="Times New Roman"/>
          <w:sz w:val="24"/>
          <w:szCs w:val="24"/>
        </w:rPr>
        <w:t xml:space="preserve"> – манифест об отмене крепостного права в России</w:t>
      </w:r>
    </w:p>
    <w:p w:rsidR="0006757D" w:rsidRPr="0006757D" w:rsidRDefault="00107439" w:rsidP="000675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1864 – з</w:t>
      </w:r>
      <w:r w:rsidR="0006757D" w:rsidRPr="0006757D">
        <w:rPr>
          <w:rFonts w:ascii="Times New Roman" w:hAnsi="Times New Roman" w:cs="Times New Roman"/>
          <w:sz w:val="24"/>
          <w:szCs w:val="24"/>
        </w:rPr>
        <w:t xml:space="preserve">емская и судебная реформы  </w:t>
      </w:r>
    </w:p>
    <w:p w:rsidR="0006757D" w:rsidRPr="0006757D" w:rsidRDefault="00107439" w:rsidP="000675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1870 – г</w:t>
      </w:r>
      <w:r w:rsidR="0006757D" w:rsidRPr="0006757D">
        <w:rPr>
          <w:rFonts w:ascii="Times New Roman" w:hAnsi="Times New Roman" w:cs="Times New Roman"/>
          <w:sz w:val="24"/>
          <w:szCs w:val="24"/>
        </w:rPr>
        <w:t>ородская реформа</w:t>
      </w:r>
    </w:p>
    <w:p w:rsidR="0006757D" w:rsidRPr="0006757D" w:rsidRDefault="00107439" w:rsidP="000675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</w:t>
      </w:r>
      <w:r w:rsidR="0006757D" w:rsidRPr="0006757D">
        <w:rPr>
          <w:rFonts w:ascii="Times New Roman" w:hAnsi="Times New Roman" w:cs="Times New Roman"/>
          <w:sz w:val="24"/>
          <w:szCs w:val="24"/>
        </w:rPr>
        <w:t xml:space="preserve"> – военная реформа</w:t>
      </w:r>
    </w:p>
    <w:p w:rsidR="0006757D" w:rsidRPr="0006757D" w:rsidRDefault="0006757D" w:rsidP="000675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757D">
        <w:rPr>
          <w:rFonts w:ascii="Times New Roman" w:hAnsi="Times New Roman" w:cs="Times New Roman"/>
          <w:sz w:val="24"/>
          <w:szCs w:val="24"/>
        </w:rPr>
        <w:t>1877-1878 – русско-турецкая война</w:t>
      </w:r>
    </w:p>
    <w:p w:rsidR="0006757D" w:rsidRPr="00107439" w:rsidRDefault="0006757D" w:rsidP="0006757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6757D">
        <w:rPr>
          <w:rFonts w:ascii="Times New Roman" w:hAnsi="Times New Roman" w:cs="Times New Roman"/>
          <w:sz w:val="24"/>
          <w:szCs w:val="24"/>
        </w:rPr>
        <w:t xml:space="preserve">1 марта 1881 года – убийство Александра </w:t>
      </w:r>
      <w:r w:rsidR="005307E8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07439" w:rsidRPr="00107439" w:rsidRDefault="00107439" w:rsidP="0006757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1887 – циркуляр о «кухаркиных детях»</w:t>
      </w:r>
    </w:p>
    <w:p w:rsidR="00107439" w:rsidRDefault="00107439" w:rsidP="00107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41A" w:rsidRDefault="007D741A" w:rsidP="007D741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 следующие термины и их понятия.</w:t>
      </w:r>
    </w:p>
    <w:p w:rsidR="007D741A" w:rsidRDefault="007D741A" w:rsidP="007D741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06757D" w:rsidRPr="00A8076B" w:rsidRDefault="008956EC" w:rsidP="0006757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Меркантилизм </w:t>
      </w:r>
      <w:r w:rsidRPr="00A8076B">
        <w:rPr>
          <w:rFonts w:ascii="Times New Roman" w:hAnsi="Times New Roman" w:cs="Times New Roman"/>
          <w:bCs/>
          <w:sz w:val="24"/>
          <w:szCs w:val="24"/>
        </w:rPr>
        <w:t>- э</w:t>
      </w:r>
      <w:r w:rsidRPr="00A80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кономическая политика торговой буржуазии XVI—XVIII вв., основанная на учении, по которому благосостояние создаётся не производством, а развитием обращения товаров (внешней торговлей) и накоплением денежных капиталов внутри страны.</w:t>
      </w:r>
    </w:p>
    <w:p w:rsidR="00D534B2" w:rsidRPr="00A8076B" w:rsidRDefault="008956EC" w:rsidP="008956E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Протекционизм - </w:t>
      </w:r>
      <w:r w:rsidRPr="00A80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покровительственная система таможенной политики с высокими пошлинами на ввозимые товары.</w:t>
      </w:r>
    </w:p>
    <w:p w:rsidR="00A8076B" w:rsidRPr="00A8076B" w:rsidRDefault="00A8076B" w:rsidP="008956E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крестьяне – </w:t>
      </w:r>
      <w:r w:rsidRPr="00A8076B">
        <w:rPr>
          <w:rFonts w:ascii="Times New Roman" w:hAnsi="Times New Roman" w:cs="Times New Roman"/>
          <w:bCs/>
          <w:sz w:val="24"/>
          <w:szCs w:val="24"/>
        </w:rPr>
        <w:t>сословие крестьян, живших на государственных землях и несших повинности в пользу государства</w:t>
      </w:r>
    </w:p>
    <w:p w:rsidR="00A8076B" w:rsidRPr="00A8076B" w:rsidRDefault="00A8076B" w:rsidP="008956E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>приписные крестьяне –</w:t>
      </w:r>
      <w:r w:rsidRPr="00A8076B">
        <w:rPr>
          <w:rFonts w:ascii="Times New Roman" w:hAnsi="Times New Roman" w:cs="Times New Roman"/>
          <w:bCs/>
          <w:sz w:val="24"/>
          <w:szCs w:val="24"/>
        </w:rPr>
        <w:t xml:space="preserve"> крестьяне, прикрепленные к государственным и частным заводам для работы вместо уплаты налогов.</w:t>
      </w:r>
    </w:p>
    <w:p w:rsidR="00A8076B" w:rsidRPr="00A8076B" w:rsidRDefault="00A8076B" w:rsidP="008956E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Реформы – </w:t>
      </w:r>
      <w:r w:rsidRPr="00A8076B">
        <w:rPr>
          <w:rFonts w:ascii="Times New Roman" w:hAnsi="Times New Roman" w:cs="Times New Roman"/>
          <w:bCs/>
          <w:sz w:val="24"/>
          <w:szCs w:val="24"/>
        </w:rPr>
        <w:t>преобразования, изменение, переустройство какой-либо стороны общественной жизни.</w:t>
      </w:r>
    </w:p>
    <w:p w:rsidR="008956EC" w:rsidRPr="00A8076B" w:rsidRDefault="005F660F" w:rsidP="008956E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76B">
        <w:rPr>
          <w:rFonts w:ascii="Times New Roman" w:hAnsi="Times New Roman" w:cs="Times New Roman"/>
          <w:b/>
          <w:sz w:val="24"/>
          <w:szCs w:val="24"/>
        </w:rPr>
        <w:t>Эпоха дворцовых</w:t>
      </w:r>
      <w:r w:rsidR="008956EC" w:rsidRPr="00A8076B">
        <w:rPr>
          <w:rFonts w:ascii="Times New Roman" w:hAnsi="Times New Roman" w:cs="Times New Roman"/>
          <w:b/>
          <w:sz w:val="24"/>
          <w:szCs w:val="24"/>
        </w:rPr>
        <w:t xml:space="preserve"> переворот</w:t>
      </w:r>
      <w:r w:rsidRPr="00A8076B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A8076B">
        <w:rPr>
          <w:rFonts w:ascii="Times New Roman" w:hAnsi="Times New Roman" w:cs="Times New Roman"/>
          <w:b/>
          <w:sz w:val="24"/>
          <w:szCs w:val="24"/>
        </w:rPr>
        <w:t>в</w:t>
      </w:r>
      <w:r w:rsidR="008956EC" w:rsidRPr="00A807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956EC" w:rsidRPr="00A8076B">
        <w:rPr>
          <w:rFonts w:ascii="Times New Roman" w:hAnsi="Times New Roman" w:cs="Times New Roman"/>
          <w:sz w:val="24"/>
          <w:szCs w:val="24"/>
        </w:rPr>
        <w:t xml:space="preserve"> временной промежуток в политической жизни России XVIII столетия, когда переход высшей государственной власти происходил путём совершения гвардейцами либо придворными дворцовых переворотов.</w:t>
      </w:r>
    </w:p>
    <w:p w:rsidR="005F660F" w:rsidRPr="00A8076B" w:rsidRDefault="008956EC" w:rsidP="008956E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076B">
        <w:rPr>
          <w:rFonts w:ascii="Times New Roman" w:hAnsi="Times New Roman" w:cs="Times New Roman"/>
          <w:b/>
          <w:sz w:val="24"/>
          <w:szCs w:val="24"/>
        </w:rPr>
        <w:t>Просвещенный абсолютизм</w:t>
      </w:r>
      <w:r w:rsidRPr="00A8076B">
        <w:rPr>
          <w:rFonts w:ascii="Times New Roman" w:hAnsi="Times New Roman" w:cs="Times New Roman"/>
          <w:sz w:val="24"/>
          <w:szCs w:val="24"/>
        </w:rPr>
        <w:t xml:space="preserve">-политика достижения в государстве «общего блага», проводимая во второй половине XVIII века рядом европейских абсолютных монархов Екатерина в России), принявших идеи философии XVIII века. </w:t>
      </w:r>
      <w:proofErr w:type="gramEnd"/>
    </w:p>
    <w:p w:rsidR="00D534B2" w:rsidRPr="00A8076B" w:rsidRDefault="008956EC" w:rsidP="008956E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76B">
        <w:rPr>
          <w:rFonts w:ascii="Times New Roman" w:hAnsi="Times New Roman" w:cs="Times New Roman"/>
          <w:b/>
          <w:sz w:val="24"/>
          <w:szCs w:val="24"/>
        </w:rPr>
        <w:t>Секуляризаци</w:t>
      </w:r>
      <w:proofErr w:type="gramStart"/>
      <w:r w:rsidRPr="00A8076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F660F" w:rsidRPr="00A8076B">
        <w:rPr>
          <w:rFonts w:ascii="Times New Roman" w:hAnsi="Times New Roman" w:cs="Times New Roman"/>
          <w:sz w:val="24"/>
          <w:szCs w:val="24"/>
        </w:rPr>
        <w:t xml:space="preserve"> </w:t>
      </w:r>
      <w:r w:rsidRPr="00A8076B">
        <w:rPr>
          <w:rFonts w:ascii="Times New Roman" w:hAnsi="Times New Roman" w:cs="Times New Roman"/>
          <w:sz w:val="24"/>
          <w:szCs w:val="24"/>
        </w:rPr>
        <w:t>в исторической науке изъятие чего-либо из церковного, духовного ведения и передача светскому, гражданскому ведению.</w:t>
      </w:r>
    </w:p>
    <w:p w:rsidR="005F660F" w:rsidRPr="00A8076B" w:rsidRDefault="005F660F" w:rsidP="005F66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A8076B">
        <w:rPr>
          <w:rFonts w:ascii="Times New Roman" w:hAnsi="Times New Roman" w:cs="Times New Roman"/>
          <w:b/>
          <w:bCs/>
          <w:sz w:val="24"/>
          <w:szCs w:val="24"/>
        </w:rPr>
        <w:t>Аракчеевщина</w:t>
      </w:r>
      <w:proofErr w:type="gramEnd"/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8076B">
        <w:rPr>
          <w:rFonts w:ascii="Times New Roman" w:hAnsi="Times New Roman" w:cs="Times New Roman"/>
          <w:sz w:val="24"/>
          <w:szCs w:val="24"/>
        </w:rPr>
        <w:t>Режим неограниченного полицейского деспотизма и насилия, произвола военщины, в том числе создание системы военных поселений.</w:t>
      </w:r>
    </w:p>
    <w:p w:rsidR="005F660F" w:rsidRPr="00A8076B" w:rsidRDefault="005F660F" w:rsidP="005F66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</w:t>
      </w:r>
      <w:r w:rsidRPr="00A8076B">
        <w:rPr>
          <w:rFonts w:ascii="Times New Roman" w:hAnsi="Times New Roman" w:cs="Times New Roman"/>
          <w:sz w:val="24"/>
          <w:szCs w:val="24"/>
        </w:rPr>
        <w:t>Центральные государственные органы управления</w:t>
      </w:r>
    </w:p>
    <w:p w:rsidR="005F660F" w:rsidRPr="00A8076B" w:rsidRDefault="005F660F" w:rsidP="005F66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Совет </w:t>
      </w:r>
      <w:r w:rsidRPr="00A8076B">
        <w:rPr>
          <w:rFonts w:ascii="Times New Roman" w:hAnsi="Times New Roman" w:cs="Times New Roman"/>
          <w:sz w:val="24"/>
          <w:szCs w:val="24"/>
        </w:rPr>
        <w:t xml:space="preserve">Высший законосовещательный орган </w:t>
      </w:r>
      <w:proofErr w:type="gramStart"/>
      <w:r w:rsidRPr="00A8076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F660F" w:rsidRPr="00A8076B" w:rsidRDefault="005F660F" w:rsidP="005F660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hAnsi="Times New Roman" w:cs="Times New Roman"/>
          <w:sz w:val="24"/>
          <w:szCs w:val="24"/>
        </w:rPr>
        <w:t>империи в1810-1917г.г.</w:t>
      </w:r>
    </w:p>
    <w:p w:rsidR="005F660F" w:rsidRPr="00A8076B" w:rsidRDefault="005F660F" w:rsidP="005F66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Венский Конгресс </w:t>
      </w:r>
      <w:r w:rsidRPr="00A8076B">
        <w:rPr>
          <w:rFonts w:ascii="Times New Roman" w:hAnsi="Times New Roman" w:cs="Times New Roman"/>
          <w:sz w:val="24"/>
          <w:szCs w:val="24"/>
        </w:rPr>
        <w:t>Международный конгресс, созванный по инициативе России, Великобритании, Австрии и Пруссии после завершения войн антифранцузских</w:t>
      </w:r>
    </w:p>
    <w:p w:rsidR="005F660F" w:rsidRPr="00A8076B" w:rsidRDefault="005F660F" w:rsidP="005F660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hAnsi="Times New Roman" w:cs="Times New Roman"/>
          <w:sz w:val="24"/>
          <w:szCs w:val="24"/>
        </w:rPr>
        <w:t>коалиций против наполеоновской Франции.</w:t>
      </w:r>
    </w:p>
    <w:p w:rsidR="005F660F" w:rsidRPr="00A8076B" w:rsidRDefault="005F660F" w:rsidP="005F66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eastAsia="MS Gothic" w:hAnsi="Times New Roman" w:cs="Times New Roman"/>
          <w:b/>
          <w:sz w:val="24"/>
          <w:szCs w:val="24"/>
        </w:rPr>
        <w:t>М</w:t>
      </w:r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анифест </w:t>
      </w:r>
      <w:r w:rsidRPr="00A8076B">
        <w:rPr>
          <w:rFonts w:ascii="Times New Roman" w:hAnsi="Times New Roman" w:cs="Times New Roman"/>
          <w:sz w:val="24"/>
          <w:szCs w:val="24"/>
        </w:rPr>
        <w:t>Торжественное письменное обращение Верховной власти к населению.</w:t>
      </w:r>
    </w:p>
    <w:p w:rsidR="005F660F" w:rsidRPr="00A8076B" w:rsidRDefault="005F660F" w:rsidP="005F66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</w:rPr>
        <w:t xml:space="preserve">Военные поселения </w:t>
      </w:r>
      <w:r w:rsidRPr="00A8076B">
        <w:rPr>
          <w:rFonts w:ascii="Times New Roman" w:hAnsi="Times New Roman" w:cs="Times New Roman"/>
          <w:sz w:val="24"/>
          <w:szCs w:val="24"/>
        </w:rPr>
        <w:t>Особая организация вооруженных сил, при которой строевая служба совмещается с ведением хозяйства.</w:t>
      </w:r>
    </w:p>
    <w:p w:rsidR="005F660F" w:rsidRPr="00A8076B" w:rsidRDefault="005F660F" w:rsidP="005F66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Восточный вопрос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>– принятое в дипломатии и исторической литературе обозначение международных противоречий в XVIII – начале XX в., связанных с наметившимся распадом Османской империи и борьбой великих держав за ее раздел.</w:t>
      </w:r>
    </w:p>
    <w:p w:rsidR="005F660F" w:rsidRPr="00A8076B" w:rsidRDefault="005F660F" w:rsidP="005F66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Декабристы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>– участники российского дворянского оппозиционного движения, члены различных тайных обще</w:t>
      </w:r>
      <w:proofErr w:type="gramStart"/>
      <w:r w:rsidRPr="00A8076B">
        <w:rPr>
          <w:rFonts w:ascii="Times New Roman" w:hAnsi="Times New Roman" w:cs="Times New Roman"/>
          <w:color w:val="333333"/>
          <w:sz w:val="24"/>
          <w:szCs w:val="24"/>
        </w:rPr>
        <w:t>ств вт</w:t>
      </w:r>
      <w:proofErr w:type="gramEnd"/>
      <w:r w:rsidRPr="00A8076B">
        <w:rPr>
          <w:rFonts w:ascii="Times New Roman" w:hAnsi="Times New Roman" w:cs="Times New Roman"/>
          <w:color w:val="333333"/>
          <w:sz w:val="24"/>
          <w:szCs w:val="24"/>
        </w:rPr>
        <w:t>орой половины 1810-х – первой половины 1820-х, организовавшие антиправительственное восстание в декабре 1825 и получившие название по месяцу восстания.</w:t>
      </w:r>
    </w:p>
    <w:p w:rsidR="005F660F" w:rsidRPr="00A8076B" w:rsidRDefault="005F660F" w:rsidP="005F66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Западники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 xml:space="preserve">– направление русской общественной мысли середины XIX в. Выступали за развитие России по западноевропейскому пути, противостояли славянофилам. Главные представители </w:t>
      </w:r>
      <w:proofErr w:type="gramStart"/>
      <w:r w:rsidRPr="00A8076B">
        <w:rPr>
          <w:rFonts w:ascii="Times New Roman" w:hAnsi="Times New Roman" w:cs="Times New Roman"/>
          <w:color w:val="333333"/>
          <w:sz w:val="24"/>
          <w:szCs w:val="24"/>
        </w:rPr>
        <w:t>–В</w:t>
      </w:r>
      <w:proofErr w:type="gramEnd"/>
      <w:r w:rsidRPr="00A8076B">
        <w:rPr>
          <w:rFonts w:ascii="Times New Roman" w:hAnsi="Times New Roman" w:cs="Times New Roman"/>
          <w:color w:val="333333"/>
          <w:sz w:val="24"/>
          <w:szCs w:val="24"/>
        </w:rPr>
        <w:t xml:space="preserve">.П. Боткин, Т. Н. Грановский, К. Д. </w:t>
      </w:r>
      <w:proofErr w:type="spellStart"/>
      <w:r w:rsidRPr="00A8076B">
        <w:rPr>
          <w:rFonts w:ascii="Times New Roman" w:hAnsi="Times New Roman" w:cs="Times New Roman"/>
          <w:color w:val="333333"/>
          <w:sz w:val="24"/>
          <w:szCs w:val="24"/>
        </w:rPr>
        <w:t>Кавелин</w:t>
      </w:r>
      <w:proofErr w:type="spellEnd"/>
      <w:r w:rsidRPr="00A8076B">
        <w:rPr>
          <w:rFonts w:ascii="Times New Roman" w:hAnsi="Times New Roman" w:cs="Times New Roman"/>
          <w:color w:val="333333"/>
          <w:sz w:val="24"/>
          <w:szCs w:val="24"/>
        </w:rPr>
        <w:t>, Б. Н. Чичерин и др.</w:t>
      </w:r>
    </w:p>
    <w:p w:rsidR="005F660F" w:rsidRPr="00A8076B" w:rsidRDefault="005F660F" w:rsidP="005F66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Мюридизм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>– название идеологии национально-освободительного движения горцев Северного Кавказа во время Кавказской войны 1817-1864 гг.</w:t>
      </w:r>
    </w:p>
    <w:p w:rsidR="005F660F" w:rsidRPr="00A8076B" w:rsidRDefault="005F660F" w:rsidP="005F66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Славянофилы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>– представители направления русской общественной мысли в середине XIX в., исходившие из положения о принципиальном различии русской и европейской цивилизаций, недопустимости механического копирования Россией европейских порядков и т.п. Основные представители: братья Аксаковы, братья Киреевские, А. И. Кошелев, Ю. Ф. Самарин, А. С.Хомяков.</w:t>
      </w:r>
    </w:p>
    <w:p w:rsidR="005F660F" w:rsidRPr="00A8076B" w:rsidRDefault="005F660F" w:rsidP="005F66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Сословия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>– социальные группы, обладающие закрепленными в обычае или законе и передаваемыми по наследству правами и обязанностями.</w:t>
      </w:r>
    </w:p>
    <w:p w:rsidR="005F660F" w:rsidRPr="00A8076B" w:rsidRDefault="005F660F" w:rsidP="005F66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Теория официальной народности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 xml:space="preserve">– государственная идеология, возникшая в период царствования Николая I. В ее основе лежали консервативные взгляды на просвещение, науку, литературу, высказанные министром народного просвещения С. С. </w:t>
      </w:r>
      <w:proofErr w:type="spellStart"/>
      <w:r w:rsidRPr="00A8076B">
        <w:rPr>
          <w:rFonts w:ascii="Times New Roman" w:hAnsi="Times New Roman" w:cs="Times New Roman"/>
          <w:color w:val="333333"/>
          <w:sz w:val="24"/>
          <w:szCs w:val="24"/>
        </w:rPr>
        <w:t>Уваровым</w:t>
      </w:r>
      <w:proofErr w:type="spellEnd"/>
      <w:r w:rsidRPr="00A8076B">
        <w:rPr>
          <w:rFonts w:ascii="Times New Roman" w:hAnsi="Times New Roman" w:cs="Times New Roman"/>
          <w:color w:val="333333"/>
          <w:sz w:val="24"/>
          <w:szCs w:val="24"/>
        </w:rPr>
        <w:t>. Главная формула</w:t>
      </w:r>
      <w:r w:rsidRPr="00A8076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>этой идеологии – “православие, самодержавие, народность”.</w:t>
      </w:r>
    </w:p>
    <w:p w:rsidR="005F660F" w:rsidRPr="00A8076B" w:rsidRDefault="005F660F" w:rsidP="005F66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Указ об обязанных крестьянах – </w:t>
      </w:r>
      <w:r w:rsidRPr="00A8076B">
        <w:rPr>
          <w:rFonts w:ascii="Times New Roman" w:hAnsi="Times New Roman" w:cs="Times New Roman"/>
          <w:bCs/>
          <w:color w:val="333333"/>
          <w:sz w:val="24"/>
          <w:szCs w:val="24"/>
        </w:rPr>
        <w:t>введение права помещика добровольно прекращать личную крепостную зависимость крестьян и предоставлять им земельные наделы</w:t>
      </w:r>
    </w:p>
    <w:p w:rsidR="005F660F" w:rsidRPr="00A8076B" w:rsidRDefault="005F660F" w:rsidP="00346B0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Цензура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>– система государственного надзора за печатью и средствами массовой информации с целью пресечения нежелательных, с точки зрения власти, влияний на общество. В России</w:t>
      </w:r>
    </w:p>
    <w:p w:rsidR="00346B05" w:rsidRPr="00A8076B" w:rsidRDefault="00346B05" w:rsidP="00346B0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Выкупные платежи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>– деньги, потраченные на выкупную операцию, которые правительство рассматривало как ссуду, предоставленную крестьянам.</w:t>
      </w:r>
    </w:p>
    <w:p w:rsidR="00346B05" w:rsidRPr="00A8076B" w:rsidRDefault="00346B05" w:rsidP="00346B0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spellStart"/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временнообязанные</w:t>
      </w:r>
      <w:proofErr w:type="spellEnd"/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крестьяне»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 xml:space="preserve">- крестьяне, переставшие быть крепостными, но вынужденные платить помещику оброк и работать на барщине за землю. </w:t>
      </w:r>
    </w:p>
    <w:p w:rsidR="00771507" w:rsidRPr="00A8076B" w:rsidRDefault="00771507" w:rsidP="00346B0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Земское собрание </w:t>
      </w:r>
      <w:r w:rsidRPr="00A8076B">
        <w:rPr>
          <w:rFonts w:ascii="Times New Roman" w:hAnsi="Times New Roman" w:cs="Times New Roman"/>
          <w:color w:val="333333"/>
          <w:sz w:val="24"/>
          <w:szCs w:val="24"/>
        </w:rPr>
        <w:t xml:space="preserve">– орган местного самоуправления, осуществляли свою деятельность совместно с земскими управами. </w:t>
      </w:r>
      <w:proofErr w:type="gramStart"/>
      <w:r w:rsidRPr="00A8076B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8076B">
        <w:rPr>
          <w:rFonts w:ascii="Times New Roman" w:hAnsi="Times New Roman" w:cs="Times New Roman"/>
          <w:color w:val="333333"/>
          <w:sz w:val="24"/>
          <w:szCs w:val="24"/>
        </w:rPr>
        <w:t xml:space="preserve"> введении земств находилось местное хозяйство, просвещение, медицина.</w:t>
      </w:r>
    </w:p>
    <w:p w:rsidR="00771507" w:rsidRPr="00A8076B" w:rsidRDefault="00771507" w:rsidP="00346B0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Народная воля</w:t>
      </w:r>
      <w:r w:rsidRPr="00A8076B">
        <w:rPr>
          <w:rFonts w:ascii="Times New Roman" w:hAnsi="Times New Roman" w:cs="Times New Roman"/>
          <w:sz w:val="24"/>
          <w:szCs w:val="24"/>
          <w:shd w:val="clear" w:color="auto" w:fill="FFFFFF"/>
        </w:rPr>
        <w:t> — революционная</w:t>
      </w:r>
      <w:r w:rsidRPr="00A80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Народники" w:history="1">
        <w:r w:rsidRPr="00A8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народническая</w:t>
        </w:r>
      </w:hyperlink>
      <w:r w:rsidRPr="00A80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76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организация, возникшая в</w:t>
      </w:r>
      <w:r w:rsidRPr="00A80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1879 год" w:history="1">
        <w:r w:rsidRPr="00A8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1879 году</w:t>
        </w:r>
      </w:hyperlink>
      <w:r w:rsidRPr="00A80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76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раскола партии «</w:t>
      </w:r>
      <w:hyperlink r:id="rId8" w:tooltip="Земля и воля" w:history="1">
        <w:r w:rsidRPr="00A8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Земля и воля</w:t>
        </w:r>
      </w:hyperlink>
      <w:r w:rsidRPr="00A8076B">
        <w:rPr>
          <w:rFonts w:ascii="Times New Roman" w:hAnsi="Times New Roman" w:cs="Times New Roman"/>
          <w:sz w:val="24"/>
          <w:szCs w:val="24"/>
          <w:shd w:val="clear" w:color="auto" w:fill="FFFFFF"/>
        </w:rPr>
        <w:t>» и распада</w:t>
      </w:r>
      <w:r w:rsidRPr="00A80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Терроризм" w:history="1">
        <w:r w:rsidRPr="00A8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террористической</w:t>
        </w:r>
      </w:hyperlink>
      <w:r w:rsidRPr="00A80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076B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 «</w:t>
      </w:r>
      <w:hyperlink r:id="rId10" w:tooltip="Свобода или смерть (организация)" w:history="1">
        <w:r w:rsidRPr="00A8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Свобода или смерть</w:t>
        </w:r>
      </w:hyperlink>
      <w:r w:rsidRPr="00A8076B">
        <w:rPr>
          <w:rFonts w:ascii="Times New Roman" w:hAnsi="Times New Roman" w:cs="Times New Roman"/>
          <w:sz w:val="24"/>
          <w:szCs w:val="24"/>
          <w:shd w:val="clear" w:color="auto" w:fill="FFFFFF"/>
        </w:rPr>
        <w:t>», поставившая основной целью принуждение правительства к демократическим реформам, после которых можно было бы проводить борьбу за социальное преобразование общества. Одним из основных методов политической борьбы «Народной воли» стал</w:t>
      </w:r>
      <w:r w:rsidRPr="00A807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Революционный террор в Российской империи" w:history="1">
        <w:r w:rsidRPr="00A807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террор</w:t>
        </w:r>
      </w:hyperlink>
      <w:r w:rsidRPr="00A807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076B" w:rsidRPr="00A8076B" w:rsidRDefault="00A8076B" w:rsidP="00346B0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Самодержавие </w:t>
      </w:r>
      <w:r w:rsidRPr="00A8076B">
        <w:rPr>
          <w:rFonts w:ascii="Times New Roman" w:hAnsi="Times New Roman" w:cs="Times New Roman"/>
          <w:sz w:val="24"/>
          <w:szCs w:val="24"/>
        </w:rPr>
        <w:t>– монархическая форма правления в России, при которой царю принадлежали верховные права в законодательстве, в управлении, в суде.</w:t>
      </w:r>
    </w:p>
    <w:p w:rsidR="00D534B2" w:rsidRDefault="00D534B2" w:rsidP="00D534B2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361687" w:rsidRDefault="00361687" w:rsidP="0036168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61687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иметь представление об основных заслугах исторических личностей: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61687" w:rsidRDefault="00361687" w:rsidP="003616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1687">
        <w:rPr>
          <w:rFonts w:ascii="Times New Roman" w:hAnsi="Times New Roman" w:cs="Times New Roman"/>
          <w:sz w:val="24"/>
          <w:szCs w:val="24"/>
        </w:rPr>
        <w:t xml:space="preserve">Петр I </w:t>
      </w:r>
    </w:p>
    <w:p w:rsidR="00361687" w:rsidRDefault="00361687" w:rsidP="003616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</w:t>
      </w:r>
      <w:r w:rsidRPr="00361687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87" w:rsidRPr="00D14A23" w:rsidRDefault="00361687" w:rsidP="003616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61687" w:rsidRDefault="00361687" w:rsidP="003616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61687" w:rsidRDefault="00361687" w:rsidP="0036168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361687" w:rsidRPr="00D14A23" w:rsidRDefault="00361687" w:rsidP="0036168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sectPr w:rsidR="00361687" w:rsidRPr="00D14A23" w:rsidSect="00D14A2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CB"/>
    <w:multiLevelType w:val="hybridMultilevel"/>
    <w:tmpl w:val="3C108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017"/>
    <w:multiLevelType w:val="hybridMultilevel"/>
    <w:tmpl w:val="C60AE450"/>
    <w:lvl w:ilvl="0" w:tplc="04190009">
      <w:start w:val="1"/>
      <w:numFmt w:val="bullet"/>
      <w:lvlText w:val="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1ECF176D"/>
    <w:multiLevelType w:val="hybridMultilevel"/>
    <w:tmpl w:val="1F30B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08F5"/>
    <w:multiLevelType w:val="hybridMultilevel"/>
    <w:tmpl w:val="89F6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0918"/>
    <w:multiLevelType w:val="hybridMultilevel"/>
    <w:tmpl w:val="8AB493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B10B8"/>
    <w:multiLevelType w:val="hybridMultilevel"/>
    <w:tmpl w:val="62605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A7B55"/>
    <w:multiLevelType w:val="hybridMultilevel"/>
    <w:tmpl w:val="8544F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F4FFA"/>
    <w:multiLevelType w:val="hybridMultilevel"/>
    <w:tmpl w:val="F614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73FC2"/>
    <w:multiLevelType w:val="hybridMultilevel"/>
    <w:tmpl w:val="B0D20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01EB8"/>
    <w:multiLevelType w:val="hybridMultilevel"/>
    <w:tmpl w:val="D4F44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22C"/>
    <w:rsid w:val="0006757D"/>
    <w:rsid w:val="00107439"/>
    <w:rsid w:val="00126031"/>
    <w:rsid w:val="00346B05"/>
    <w:rsid w:val="00361687"/>
    <w:rsid w:val="005307E8"/>
    <w:rsid w:val="005F522C"/>
    <w:rsid w:val="005F660F"/>
    <w:rsid w:val="00626343"/>
    <w:rsid w:val="00771507"/>
    <w:rsid w:val="007D5F7B"/>
    <w:rsid w:val="007D741A"/>
    <w:rsid w:val="008956EC"/>
    <w:rsid w:val="00A8076B"/>
    <w:rsid w:val="00A933FE"/>
    <w:rsid w:val="00BC42B1"/>
    <w:rsid w:val="00C759E8"/>
    <w:rsid w:val="00CA5A1A"/>
    <w:rsid w:val="00D14A23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2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4B2"/>
    <w:pPr>
      <w:ind w:left="720"/>
      <w:contextualSpacing/>
    </w:pPr>
  </w:style>
  <w:style w:type="character" w:customStyle="1" w:styleId="apple-converted-space">
    <w:name w:val="apple-converted-space"/>
    <w:basedOn w:val="a0"/>
    <w:rsid w:val="00771507"/>
  </w:style>
  <w:style w:type="character" w:styleId="a5">
    <w:name w:val="Hyperlink"/>
    <w:basedOn w:val="a0"/>
    <w:uiPriority w:val="99"/>
    <w:semiHidden/>
    <w:unhideWhenUsed/>
    <w:rsid w:val="00771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C%D0%BB%D1%8F_%D0%B8_%D0%B2%D0%BE%D0%BB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879_%D0%B3%D0%BE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0%D0%BE%D0%B4%D0%BD%D0%B8%D0%BA%D0%B8" TargetMode="External"/><Relationship Id="rId11" Type="http://schemas.openxmlformats.org/officeDocument/2006/relationships/hyperlink" Target="https://ru.wikipedia.org/wiki/%D0%A0%D0%B5%D0%B2%D0%BE%D0%BB%D1%8E%D1%86%D0%B8%D0%BE%D0%BD%D0%BD%D1%8B%D0%B9_%D1%82%D0%B5%D1%80%D1%80%D0%BE%D1%80_%D0%B2_%D0%A0%D0%BE%D1%81%D1%81%D0%B8%D0%B9%D1%81%D0%BA%D0%BE%D0%B9_%D0%B8%D0%BC%D0%BF%D0%B5%D1%80%D0%B8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2%D0%BE%D0%B1%D0%BE%D0%B4%D0%B0_%D0%B8%D0%BB%D0%B8_%D1%81%D0%BC%D0%B5%D1%80%D1%82%D1%8C_(%D0%BE%D1%80%D0%B3%D0%B0%D0%BD%D0%B8%D0%B7%D0%B0%D1%86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1%80%D1%80%D0%BE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Ирочка</cp:lastModifiedBy>
  <cp:revision>12</cp:revision>
  <dcterms:created xsi:type="dcterms:W3CDTF">2015-01-31T19:23:00Z</dcterms:created>
  <dcterms:modified xsi:type="dcterms:W3CDTF">2015-02-02T19:51:00Z</dcterms:modified>
</cp:coreProperties>
</file>