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580"/>
      </w:tblGrid>
      <w:tr w:rsidR="001E4642" w:rsidRPr="000C5056" w:rsidTr="009103B2">
        <w:tc>
          <w:tcPr>
            <w:tcW w:w="10800" w:type="dxa"/>
            <w:gridSpan w:val="2"/>
            <w:shd w:val="clear" w:color="auto" w:fill="auto"/>
          </w:tcPr>
          <w:p w:rsidR="001E4642" w:rsidRPr="000C5056" w:rsidRDefault="001E4642" w:rsidP="00910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50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1E4642" w:rsidRPr="000C5056" w:rsidRDefault="001E4642" w:rsidP="00910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50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ГИМНАЗИЯ № 16 «Интерес» </w:t>
            </w:r>
          </w:p>
          <w:p w:rsidR="001E4642" w:rsidRPr="000C5056" w:rsidRDefault="001E4642" w:rsidP="00910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5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Люберецкий муниципальный район</w:t>
            </w:r>
          </w:p>
          <w:p w:rsidR="001E4642" w:rsidRPr="000C5056" w:rsidRDefault="001E4642" w:rsidP="00910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5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  <w:r w:rsidRPr="000C50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E4642" w:rsidRDefault="001E4642" w:rsidP="00910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50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(МАОУ  гимназия № 16 «Интерес»)</w:t>
            </w:r>
          </w:p>
          <w:p w:rsidR="008D7BF6" w:rsidRPr="000C5056" w:rsidRDefault="008D7BF6" w:rsidP="00910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4642" w:rsidRPr="000C5056" w:rsidTr="009103B2">
        <w:tc>
          <w:tcPr>
            <w:tcW w:w="5220" w:type="dxa"/>
            <w:shd w:val="clear" w:color="auto" w:fill="auto"/>
          </w:tcPr>
          <w:p w:rsidR="001E4642" w:rsidRPr="000C5056" w:rsidRDefault="001E4642" w:rsidP="009103B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решением педагогического совета </w:t>
            </w:r>
          </w:p>
          <w:p w:rsidR="001E4642" w:rsidRPr="000C5056" w:rsidRDefault="001E4642" w:rsidP="009103B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(пр. № </w:t>
            </w:r>
            <w:r w:rsidR="00951C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C5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«</w:t>
            </w:r>
            <w:r w:rsidR="00951CC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0C5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951CC1">
              <w:rPr>
                <w:rFonts w:ascii="Times New Roman" w:hAnsi="Times New Roman" w:cs="Times New Roman"/>
                <w:bCs/>
                <w:sz w:val="24"/>
                <w:szCs w:val="24"/>
              </w:rPr>
              <w:t>августа</w:t>
            </w:r>
            <w:r w:rsidRPr="000C5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C5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г.)</w:t>
            </w:r>
          </w:p>
          <w:p w:rsidR="001E4642" w:rsidRPr="000C5056" w:rsidRDefault="001E4642" w:rsidP="009103B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4642" w:rsidRPr="000C5056" w:rsidRDefault="001E4642" w:rsidP="009103B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Введено в действие приказом </w:t>
            </w:r>
          </w:p>
          <w:p w:rsidR="001E4642" w:rsidRPr="000C5056" w:rsidRDefault="001E4642" w:rsidP="0091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Pr="000C5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 w:rsidRPr="000C5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0C5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C5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580" w:type="dxa"/>
            <w:shd w:val="clear" w:color="auto" w:fill="auto"/>
          </w:tcPr>
          <w:p w:rsidR="001E4642" w:rsidRPr="000C5056" w:rsidRDefault="001E4642" w:rsidP="00910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1E4642" w:rsidRPr="000C5056" w:rsidRDefault="001E4642" w:rsidP="00910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МАОУ гимназии №16 «Интерес»</w:t>
            </w:r>
          </w:p>
          <w:p w:rsidR="001E4642" w:rsidRPr="000C5056" w:rsidRDefault="001E4642" w:rsidP="00910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 И.В.Снегирева</w:t>
            </w:r>
          </w:p>
          <w:p w:rsidR="001E4642" w:rsidRPr="000C5056" w:rsidRDefault="001E4642" w:rsidP="00910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Pr="000C5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</w:t>
            </w:r>
            <w:r w:rsidRPr="000C5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C5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1E4642" w:rsidRDefault="001E4642" w:rsidP="004467D5">
      <w:pPr>
        <w:pStyle w:val="c5"/>
        <w:spacing w:before="0" w:beforeAutospacing="0" w:after="0" w:afterAutospacing="0"/>
        <w:ind w:firstLine="720"/>
        <w:jc w:val="center"/>
        <w:rPr>
          <w:b/>
          <w:color w:val="000000"/>
          <w:sz w:val="29"/>
          <w:szCs w:val="29"/>
        </w:rPr>
      </w:pPr>
    </w:p>
    <w:p w:rsidR="001E4642" w:rsidRDefault="001E4642" w:rsidP="004467D5">
      <w:pPr>
        <w:pStyle w:val="c5"/>
        <w:spacing w:before="0" w:beforeAutospacing="0" w:after="0" w:afterAutospacing="0"/>
        <w:ind w:firstLine="720"/>
        <w:jc w:val="center"/>
        <w:rPr>
          <w:b/>
          <w:color w:val="000000"/>
          <w:sz w:val="29"/>
          <w:szCs w:val="29"/>
        </w:rPr>
      </w:pPr>
    </w:p>
    <w:p w:rsidR="004467D5" w:rsidRDefault="00951CC1" w:rsidP="004467D5">
      <w:pPr>
        <w:pStyle w:val="c5"/>
        <w:spacing w:before="0" w:beforeAutospacing="0" w:after="0" w:afterAutospacing="0"/>
        <w:ind w:firstLine="720"/>
        <w:jc w:val="center"/>
        <w:rPr>
          <w:b/>
          <w:color w:val="000000"/>
          <w:sz w:val="29"/>
          <w:szCs w:val="29"/>
        </w:rPr>
      </w:pPr>
      <w:r>
        <w:rPr>
          <w:b/>
          <w:color w:val="000000"/>
          <w:sz w:val="29"/>
          <w:szCs w:val="29"/>
        </w:rPr>
        <w:t>ПОЛОЖЕНИЕ</w:t>
      </w:r>
    </w:p>
    <w:p w:rsidR="00951CC1" w:rsidRPr="004467D5" w:rsidRDefault="00951CC1" w:rsidP="004467D5">
      <w:pPr>
        <w:pStyle w:val="c5"/>
        <w:spacing w:before="0" w:beforeAutospacing="0" w:after="0" w:afterAutospacing="0"/>
        <w:ind w:firstLine="720"/>
        <w:jc w:val="center"/>
        <w:rPr>
          <w:b/>
          <w:color w:val="000000"/>
          <w:sz w:val="29"/>
          <w:szCs w:val="29"/>
        </w:rPr>
      </w:pPr>
      <w:r>
        <w:rPr>
          <w:b/>
          <w:color w:val="000000"/>
          <w:sz w:val="29"/>
          <w:szCs w:val="29"/>
        </w:rPr>
        <w:t>о индивидуально ориентированных трехуровневых планах обучения</w:t>
      </w:r>
    </w:p>
    <w:p w:rsidR="004467D5" w:rsidRDefault="004467D5" w:rsidP="00807F4E">
      <w:pPr>
        <w:pStyle w:val="c5"/>
        <w:spacing w:before="0" w:beforeAutospacing="0" w:after="0" w:afterAutospacing="0"/>
        <w:ind w:firstLine="720"/>
        <w:jc w:val="both"/>
        <w:rPr>
          <w:color w:val="000000"/>
          <w:sz w:val="29"/>
          <w:szCs w:val="29"/>
        </w:rPr>
      </w:pPr>
    </w:p>
    <w:p w:rsidR="00543788" w:rsidRDefault="00543788" w:rsidP="00807F4E">
      <w:pPr>
        <w:pStyle w:val="c5"/>
        <w:spacing w:before="0" w:beforeAutospacing="0" w:after="0" w:afterAutospacing="0"/>
        <w:ind w:firstLine="720"/>
        <w:jc w:val="both"/>
        <w:rPr>
          <w:b/>
          <w:color w:val="000000"/>
          <w:sz w:val="29"/>
          <w:szCs w:val="29"/>
        </w:rPr>
      </w:pPr>
    </w:p>
    <w:p w:rsidR="00951CC1" w:rsidRDefault="00951CC1" w:rsidP="00951CC1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 Методологическая основа.</w:t>
      </w:r>
      <w:r>
        <w:rPr>
          <w:color w:val="000000"/>
          <w:sz w:val="28"/>
          <w:szCs w:val="28"/>
        </w:rPr>
        <w:t xml:space="preserve">  Каждый человек – единственный и неповторимый в своей индивидуальности.  Учет в процессе обучения и воспитания индивидуальных особенностей учащихся, независимо от того, какие особенности и в какой мере учитываются, понимается как </w:t>
      </w:r>
      <w:r>
        <w:rPr>
          <w:b/>
          <w:color w:val="000000"/>
          <w:sz w:val="28"/>
          <w:szCs w:val="28"/>
        </w:rPr>
        <w:t>индивидуализация обучения</w:t>
      </w:r>
      <w:r>
        <w:rPr>
          <w:color w:val="000000"/>
          <w:sz w:val="28"/>
          <w:szCs w:val="28"/>
        </w:rPr>
        <w:t>.</w:t>
      </w:r>
    </w:p>
    <w:p w:rsidR="00951CC1" w:rsidRDefault="00951CC1" w:rsidP="00951CC1">
      <w:pPr>
        <w:pStyle w:val="c5"/>
        <w:spacing w:before="0" w:beforeAutospacing="0" w:after="0" w:afterAutospacing="0"/>
        <w:ind w:firstLine="720"/>
        <w:jc w:val="both"/>
        <w:rPr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Цель  –  средствами индивидуализации усовершенствовать знания, умения и навыки каждого ученика, углубить и расширить знания ученика, исходя из их интересов и индивидуальных способностей; создать </w:t>
      </w:r>
      <w:proofErr w:type="spellStart"/>
      <w:r>
        <w:rPr>
          <w:color w:val="000000"/>
          <w:sz w:val="28"/>
          <w:szCs w:val="28"/>
        </w:rPr>
        <w:t>бесстрессовые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здоровьесберегающие</w:t>
      </w:r>
      <w:proofErr w:type="spellEnd"/>
      <w:r>
        <w:rPr>
          <w:color w:val="000000"/>
          <w:sz w:val="28"/>
          <w:szCs w:val="28"/>
        </w:rPr>
        <w:t xml:space="preserve"> условия обучения для каждого ученика</w:t>
      </w:r>
      <w:r>
        <w:rPr>
          <w:color w:val="000000"/>
          <w:sz w:val="28"/>
          <w:szCs w:val="28"/>
        </w:rPr>
        <w:t xml:space="preserve">, создать ситуации </w:t>
      </w:r>
      <w:r>
        <w:rPr>
          <w:color w:val="000000"/>
          <w:sz w:val="29"/>
          <w:szCs w:val="29"/>
        </w:rPr>
        <w:t>личн</w:t>
      </w:r>
      <w:r>
        <w:rPr>
          <w:color w:val="000000"/>
          <w:sz w:val="29"/>
          <w:szCs w:val="29"/>
        </w:rPr>
        <w:t>ой</w:t>
      </w:r>
      <w:r>
        <w:rPr>
          <w:color w:val="000000"/>
          <w:sz w:val="29"/>
          <w:szCs w:val="29"/>
        </w:rPr>
        <w:t xml:space="preserve"> успешност</w:t>
      </w:r>
      <w:r>
        <w:rPr>
          <w:color w:val="000000"/>
          <w:sz w:val="29"/>
          <w:szCs w:val="29"/>
        </w:rPr>
        <w:t>и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 xml:space="preserve">каждого </w:t>
      </w:r>
      <w:r>
        <w:rPr>
          <w:color w:val="000000"/>
          <w:sz w:val="29"/>
          <w:szCs w:val="29"/>
        </w:rPr>
        <w:t>школьника в современном обществе.</w:t>
      </w:r>
    </w:p>
    <w:p w:rsidR="00951CC1" w:rsidRDefault="00951CC1" w:rsidP="00951CC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 учащиеся (по тем или иным причинам) обладают высоким уровнем развития мышления или достаточным уровнем мотивации абсолютно по всем школьным предметам. К сожалению, даже самые выверенные педагогические технологии могут быть травмирующими для определенного контингента детей.   </w:t>
      </w:r>
    </w:p>
    <w:p w:rsidR="00951CC1" w:rsidRDefault="00951CC1" w:rsidP="00951CC1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Индивидуализация обучения создает предпосылки для развития интересов и специальных способностей ребенка, содействует его стремлению к самовоспитанию. Выполнение учебных задач требует концентрации, усилий, воли, настойчивости в выполнении заданий. Преодолевая трудности, ученик формирует себя как личность. Ситуация выбора заданий (уровня заданий) формирует социальную зрелость ученика, его способность к адекватной самооценке.</w:t>
      </w:r>
    </w:p>
    <w:p w:rsidR="00951CC1" w:rsidRDefault="00951CC1" w:rsidP="00951CC1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 гимназии №16 преимущественно используется индивидуализированное обучение внутри темы, то 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определяет количество часов на изучение темы, а ученик в собственном темпе под руководством учителя усваивает эту тему.</w:t>
      </w:r>
    </w:p>
    <w:p w:rsidR="00951CC1" w:rsidRDefault="00951CC1" w:rsidP="00951CC1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виде индивидуализации учитель дает ученикам задания трех уровней сложности: уровни 1, 2 и 3. У учащихся расширяются возможности делать выбор. Ученики выбирают темп обучения и уровень сложности.</w:t>
      </w:r>
    </w:p>
    <w:p w:rsidR="00951CC1" w:rsidRDefault="00951CC1" w:rsidP="00951CC1">
      <w:pPr>
        <w:pStyle w:val="c5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Этот подход заключается в том, что средством индивидуализации обучения является, в первую очередь, </w:t>
      </w:r>
      <w:proofErr w:type="spellStart"/>
      <w:r>
        <w:rPr>
          <w:rStyle w:val="c0"/>
          <w:color w:val="000000"/>
          <w:sz w:val="28"/>
          <w:szCs w:val="28"/>
        </w:rPr>
        <w:t>разноуровневый</w:t>
      </w:r>
      <w:proofErr w:type="spellEnd"/>
      <w:r>
        <w:rPr>
          <w:rStyle w:val="c0"/>
          <w:color w:val="000000"/>
          <w:sz w:val="28"/>
          <w:szCs w:val="28"/>
        </w:rPr>
        <w:t xml:space="preserve"> дидактический материал. Это объясняется тем, что именно познавательная деятельность, ее объем и характер должны соответствовать индивидуально-типологическим особенностям и потребностям освоения учащимися необходимого содержания. </w:t>
      </w:r>
    </w:p>
    <w:p w:rsidR="00951CC1" w:rsidRDefault="00951CC1" w:rsidP="00951CC1">
      <w:pPr>
        <w:pStyle w:val="c5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lastRenderedPageBreak/>
        <w:t>1.2. Уровни сложности заданий.</w:t>
      </w:r>
      <w:r>
        <w:rPr>
          <w:rStyle w:val="c0"/>
          <w:color w:val="000000"/>
          <w:sz w:val="28"/>
          <w:szCs w:val="28"/>
        </w:rPr>
        <w:t xml:space="preserve"> Задачу структурирования содержания учителя гимназии решают при индивидуализированном обучении с помощью деления заданий, упражнений и т.п. на три уровня сложности освоения учащимися учебного материала, при этом все три уровня соответствуют по содержанию требованиям Федеральных государственных образовательных стандартов (ФГОС).</w:t>
      </w:r>
    </w:p>
    <w:p w:rsidR="00951CC1" w:rsidRDefault="00951CC1" w:rsidP="00951CC1">
      <w:pPr>
        <w:pStyle w:val="c5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1 уровень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b/>
          <w:color w:val="000000"/>
          <w:sz w:val="28"/>
          <w:szCs w:val="28"/>
        </w:rPr>
        <w:t>сложности</w:t>
      </w:r>
      <w:r>
        <w:rPr>
          <w:rStyle w:val="c0"/>
          <w:color w:val="000000"/>
          <w:sz w:val="28"/>
          <w:szCs w:val="28"/>
        </w:rPr>
        <w:t xml:space="preserve"> – сохраняет логику самой науки и при вынужденной схематичности и «сухости» все же имеет самодостаточную целостность: тот, кто ограничился им одним, должен получить пусть упрощенное, но верное и полное представление о предмете. Это минимум, при овладении которым учащийся может понять материал следующего уровня. Фактически это,  по  выражению В.А. Сухомлинского,  «узелки  на память». </w:t>
      </w:r>
    </w:p>
    <w:p w:rsidR="00951CC1" w:rsidRDefault="00951CC1" w:rsidP="00951CC1">
      <w:pPr>
        <w:pStyle w:val="c5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Задания 1-го уровня сложности имеют репродуктивный характер, точно соответствуют  содержанию учебного текста (опорного конспекта, учебника), коррелируют с отметками «2», «3», «4» («уровень знакомства, запоминания, неосознанного воспроизведения», по </w:t>
      </w:r>
      <w:proofErr w:type="spellStart"/>
      <w:r>
        <w:rPr>
          <w:rStyle w:val="c0"/>
          <w:color w:val="000000"/>
          <w:sz w:val="28"/>
          <w:szCs w:val="28"/>
        </w:rPr>
        <w:t>В.П.Симонову</w:t>
      </w:r>
      <w:proofErr w:type="spellEnd"/>
      <w:r>
        <w:rPr>
          <w:rStyle w:val="c0"/>
          <w:color w:val="000000"/>
          <w:sz w:val="28"/>
          <w:szCs w:val="28"/>
        </w:rPr>
        <w:t>), иногда даже «5». Задания могут быть  сформулированы так: «перескажи», «назови», «перечисли», «воспроизведи» и т.п. Это задания небольшого объема, обычно без дополнительных вопросов.</w:t>
      </w:r>
    </w:p>
    <w:p w:rsidR="00951CC1" w:rsidRDefault="00951CC1" w:rsidP="00951CC1">
      <w:pPr>
        <w:pStyle w:val="c5"/>
        <w:spacing w:before="0" w:beforeAutospacing="0" w:after="0" w:afterAutospacing="0"/>
        <w:ind w:firstLine="720"/>
        <w:jc w:val="both"/>
        <w:rPr>
          <w:rStyle w:val="c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2  уровень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b/>
          <w:color w:val="000000"/>
          <w:sz w:val="28"/>
          <w:szCs w:val="28"/>
        </w:rPr>
        <w:t>сложности</w:t>
      </w:r>
      <w:r>
        <w:rPr>
          <w:rStyle w:val="c0"/>
          <w:color w:val="000000"/>
          <w:sz w:val="28"/>
          <w:szCs w:val="28"/>
        </w:rPr>
        <w:t xml:space="preserve"> – углубляет  первый  и  обогащает  по  содержанию, глубине его проработки,  не  требуя  переучивания. Это  происходит  за  счет   включения  ранее намеренно пропущенных подробностей, тонкостей, строгих методов доказательств. Здесь осуществляется плавное обогащение учащихся знаниями, умениями и навыками.</w:t>
      </w:r>
    </w:p>
    <w:p w:rsidR="00951CC1" w:rsidRDefault="00951CC1" w:rsidP="00951CC1">
      <w:pPr>
        <w:pStyle w:val="c5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Второй уровень освоения учебного материала ориентирует учащихся на  понимание законов функционирования и развития системы различных видов. Выполнив  предложенные   задания второго  уровня, учащийся получает отметки до «7». В соответствии с теорией </w:t>
      </w:r>
      <w:proofErr w:type="spellStart"/>
      <w:r>
        <w:rPr>
          <w:rStyle w:val="c0"/>
          <w:color w:val="000000"/>
          <w:sz w:val="28"/>
          <w:szCs w:val="28"/>
        </w:rPr>
        <w:t>В.П.Симонова</w:t>
      </w:r>
      <w:proofErr w:type="spellEnd"/>
      <w:r>
        <w:rPr>
          <w:rStyle w:val="c0"/>
          <w:color w:val="000000"/>
          <w:sz w:val="28"/>
          <w:szCs w:val="28"/>
        </w:rPr>
        <w:t>, второй уровень соответствует «пониманию, осознанному воспроизведению». При этом неверно выполненное задание, или задание, выполненное не полностью, или задание, в котором нет ответов на дополнительные (на расширение, на повторение, на обобщение) вопросы, может быть оценено на низкую отметку, даже на «2».</w:t>
      </w:r>
    </w:p>
    <w:p w:rsidR="00951CC1" w:rsidRDefault="00951CC1" w:rsidP="00951CC1">
      <w:pPr>
        <w:pStyle w:val="c5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3 уровень сложности</w:t>
      </w:r>
      <w:r>
        <w:rPr>
          <w:rStyle w:val="c0"/>
          <w:color w:val="000000"/>
          <w:sz w:val="28"/>
          <w:szCs w:val="28"/>
        </w:rPr>
        <w:t xml:space="preserve"> – углубляет и обогащает второй как по  содержанию, так и по глубине его проработки. При этом все задания соответствуют требованиям стандартов. Задания 3 уровня сложности обычно объемны, предполагают большое количество дополнительных вопросов, связанных с расширением, повторением или обобщением базового уровня.</w:t>
      </w:r>
    </w:p>
    <w:p w:rsidR="00951CC1" w:rsidRDefault="00951CC1" w:rsidP="00951CC1">
      <w:pPr>
        <w:pStyle w:val="c5"/>
        <w:spacing w:before="0" w:beforeAutospacing="0" w:after="0" w:afterAutospacing="0"/>
        <w:ind w:firstLine="72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Задания третьего уровня сложности имеют частично-поисковый характер, коррелируют с отметками «8» и «9». В соответствии с теорией </w:t>
      </w:r>
      <w:proofErr w:type="spellStart"/>
      <w:r>
        <w:rPr>
          <w:rStyle w:val="c0"/>
          <w:color w:val="000000"/>
          <w:sz w:val="28"/>
          <w:szCs w:val="28"/>
        </w:rPr>
        <w:t>В.П.Симонова</w:t>
      </w:r>
      <w:proofErr w:type="spellEnd"/>
      <w:r>
        <w:rPr>
          <w:rStyle w:val="c0"/>
          <w:color w:val="000000"/>
          <w:sz w:val="28"/>
          <w:szCs w:val="28"/>
        </w:rPr>
        <w:t>, третий уровень соответствует уровням «элементарных умений и навыков» и «творческому уровню».</w:t>
      </w:r>
    </w:p>
    <w:p w:rsidR="00951CC1" w:rsidRDefault="00951CC1" w:rsidP="00951CC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1.3. Уровни сложности и профильные предметы.</w:t>
      </w:r>
      <w:r>
        <w:rPr>
          <w:rStyle w:val="c0"/>
          <w:color w:val="000000"/>
          <w:sz w:val="28"/>
          <w:szCs w:val="28"/>
        </w:rPr>
        <w:t xml:space="preserve"> В гимназических классах различных профилей (</w:t>
      </w:r>
      <w:proofErr w:type="spellStart"/>
      <w:r>
        <w:rPr>
          <w:rStyle w:val="c0"/>
          <w:color w:val="000000"/>
          <w:sz w:val="28"/>
          <w:szCs w:val="28"/>
        </w:rPr>
        <w:t>предпрофилей</w:t>
      </w:r>
      <w:proofErr w:type="spellEnd"/>
      <w:r>
        <w:rPr>
          <w:rStyle w:val="c0"/>
          <w:color w:val="000000"/>
          <w:sz w:val="28"/>
          <w:szCs w:val="28"/>
        </w:rPr>
        <w:t>) учебные предметы должны изучаться на разных уровнях сложности, но по профильным (</w:t>
      </w:r>
      <w:proofErr w:type="spellStart"/>
      <w:r>
        <w:rPr>
          <w:rStyle w:val="c0"/>
          <w:color w:val="000000"/>
          <w:sz w:val="28"/>
          <w:szCs w:val="28"/>
        </w:rPr>
        <w:t>предпрофильным</w:t>
      </w:r>
      <w:proofErr w:type="spellEnd"/>
      <w:r>
        <w:rPr>
          <w:rStyle w:val="c0"/>
          <w:color w:val="000000"/>
          <w:sz w:val="28"/>
          <w:szCs w:val="28"/>
        </w:rPr>
        <w:t>) предметам – обязательно на 3-ем уровне. При этом задания, которые выбирают учащиеся по профильным (</w:t>
      </w:r>
      <w:proofErr w:type="spellStart"/>
      <w:r>
        <w:rPr>
          <w:rStyle w:val="c0"/>
          <w:color w:val="000000"/>
          <w:sz w:val="28"/>
          <w:szCs w:val="28"/>
        </w:rPr>
        <w:t>предпрофильным</w:t>
      </w:r>
      <w:proofErr w:type="spellEnd"/>
      <w:r>
        <w:rPr>
          <w:rStyle w:val="c0"/>
          <w:color w:val="000000"/>
          <w:sz w:val="28"/>
          <w:szCs w:val="28"/>
        </w:rPr>
        <w:t xml:space="preserve">) предметам, могут быть 2-го или 3-го уровней. </w:t>
      </w:r>
    </w:p>
    <w:p w:rsidR="00951CC1" w:rsidRDefault="00951CC1" w:rsidP="00951CC1">
      <w:pPr>
        <w:pStyle w:val="c5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Если учащийся сознательно не выбирает 2 или 3 уровень сложности заданий по профильным (</w:t>
      </w:r>
      <w:proofErr w:type="spellStart"/>
      <w:r>
        <w:rPr>
          <w:rStyle w:val="c0"/>
          <w:color w:val="000000"/>
          <w:sz w:val="28"/>
          <w:szCs w:val="28"/>
        </w:rPr>
        <w:t>предпрофильным</w:t>
      </w:r>
      <w:proofErr w:type="spellEnd"/>
      <w:r>
        <w:rPr>
          <w:rStyle w:val="c0"/>
          <w:color w:val="000000"/>
          <w:sz w:val="28"/>
          <w:szCs w:val="28"/>
        </w:rPr>
        <w:t>) предметам или не справляется с этими уровнями, то решением педагогического совета он может быть переведен в класс другого профиля.</w:t>
      </w:r>
    </w:p>
    <w:p w:rsidR="00951CC1" w:rsidRDefault="00951CC1" w:rsidP="00951CC1">
      <w:pPr>
        <w:pStyle w:val="c5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При этом по непрофильным предметам тот же ученик может выбирать как 2-ой и 3–</w:t>
      </w:r>
      <w:proofErr w:type="spellStart"/>
      <w:r>
        <w:rPr>
          <w:rStyle w:val="c0"/>
          <w:color w:val="000000"/>
          <w:sz w:val="28"/>
          <w:szCs w:val="28"/>
        </w:rPr>
        <w:t>ий</w:t>
      </w:r>
      <w:proofErr w:type="spellEnd"/>
      <w:r>
        <w:rPr>
          <w:rStyle w:val="c0"/>
          <w:color w:val="000000"/>
          <w:sz w:val="28"/>
          <w:szCs w:val="28"/>
        </w:rPr>
        <w:t xml:space="preserve"> уровни, так и 1-ый. </w:t>
      </w:r>
    </w:p>
    <w:p w:rsidR="00951CC1" w:rsidRDefault="00951CC1" w:rsidP="00951CC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1.4. Подготовка учащихся к олимпиадам.</w:t>
      </w:r>
      <w:r>
        <w:rPr>
          <w:rStyle w:val="c0"/>
          <w:color w:val="000000"/>
          <w:sz w:val="28"/>
          <w:szCs w:val="28"/>
        </w:rPr>
        <w:t xml:space="preserve"> В целях выхода за рамки ФГОС учащимся предлагается выполнить дополнительные задания олимпиадного уровня на дополнительную отметку. Эти задания учащиеся могут выбрать добровольно после выполнения обязательных заданий 2-го или 3-го уровней. При этом отметка не может быть ниже «9» или «10» (если задание выполнено неверно или не полностью, то оно может не оцениваться учителем, или учитель может оказать консультацию и дать время для исправления ошибок). Так как ответы на олимпиадные задания размещены в Интернете, то учителю рекомендуется провести с учащимся устную беседу по предложенным заданиям. </w:t>
      </w:r>
    </w:p>
    <w:p w:rsidR="00951CC1" w:rsidRDefault="00951CC1" w:rsidP="00951CC1">
      <w:pPr>
        <w:pStyle w:val="c5"/>
        <w:spacing w:before="0" w:beforeAutospacing="0" w:after="0" w:afterAutospacing="0"/>
        <w:jc w:val="both"/>
        <w:rPr>
          <w:b/>
        </w:rPr>
      </w:pPr>
      <w:r>
        <w:rPr>
          <w:b/>
          <w:color w:val="000000"/>
          <w:sz w:val="28"/>
          <w:szCs w:val="28"/>
        </w:rPr>
        <w:t xml:space="preserve">1.5. Некоторые особенности обучения  на основе </w:t>
      </w:r>
      <w:r>
        <w:rPr>
          <w:b/>
          <w:sz w:val="28"/>
          <w:szCs w:val="28"/>
        </w:rPr>
        <w:t>индивидуально  ориентированных планов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069"/>
        <w:gridCol w:w="5069"/>
      </w:tblGrid>
      <w:tr w:rsidR="00951CC1" w:rsidTr="00951CC1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C1" w:rsidRDefault="00951CC1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Действия ученика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C1" w:rsidRDefault="00951CC1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Действия учителя</w:t>
            </w:r>
          </w:p>
        </w:tc>
      </w:tr>
      <w:tr w:rsidR="00951CC1" w:rsidTr="00951CC1">
        <w:trPr>
          <w:trHeight w:val="1056"/>
        </w:trPr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C1" w:rsidRDefault="00951CC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 Ученик сознательно выбирает более низкий  уровень заданий и хорошо с ними справляется.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C1" w:rsidRDefault="00951CC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Мотивировать ученика на выбор следующего уровня заданий.</w:t>
            </w:r>
          </w:p>
        </w:tc>
      </w:tr>
      <w:tr w:rsidR="00951CC1" w:rsidTr="00951CC1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C1" w:rsidRDefault="00951CC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  Ученик сознательно выбирает высокий  уровень заданий и недостаточно хорошо (или плохо) с ними справляется.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C1" w:rsidRDefault="00951CC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Вероятно, проблема в завышенной самооценке ребенка или завышенных амбициях родителей.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Возможно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побеседовать с ребенком и убедить его в необходимости постепенного увеличения уровня сложности заданий. Возможно, потребуется беседа с родителями или привлечение  педагога-психолога к решению проблемы.</w:t>
            </w:r>
          </w:p>
        </w:tc>
      </w:tr>
      <w:tr w:rsidR="00951CC1" w:rsidTr="00951CC1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C1" w:rsidRDefault="00951CC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 Ученик систематически дома выбирает уровень выше, чем в классе. Результат работы в классе всегда ниже, чем дома.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C1" w:rsidRDefault="00951CC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Вероятные причины:</w:t>
            </w:r>
          </w:p>
          <w:p w:rsidR="00951CC1" w:rsidRDefault="00951CC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 В классе ограничено время, а дома больше времени на выполнение заданий. Рекомендовать ученику выбрать уровень ниже, где задания менее объемны.</w:t>
            </w:r>
          </w:p>
          <w:p w:rsidR="00951CC1" w:rsidRDefault="00951CC1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2. Ученик дома списывает задания из интернета, из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решебника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. Взять ребенка на индивидуальный контроль.  </w:t>
            </w:r>
          </w:p>
        </w:tc>
      </w:tr>
    </w:tbl>
    <w:p w:rsidR="00807F4E" w:rsidRDefault="00807F4E" w:rsidP="00807F4E">
      <w:pPr>
        <w:pStyle w:val="c5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084DCC" w:rsidRPr="00C30B39" w:rsidRDefault="00084DCC" w:rsidP="00951CC1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B39">
        <w:rPr>
          <w:rFonts w:ascii="Times New Roman" w:hAnsi="Times New Roman" w:cs="Times New Roman"/>
          <w:b/>
          <w:sz w:val="28"/>
          <w:szCs w:val="28"/>
        </w:rPr>
        <w:t>Порядок приема и отчисления</w:t>
      </w:r>
      <w:r w:rsidR="00125CCF" w:rsidRPr="00C30B39">
        <w:rPr>
          <w:rFonts w:ascii="Times New Roman" w:hAnsi="Times New Roman" w:cs="Times New Roman"/>
          <w:sz w:val="28"/>
          <w:szCs w:val="28"/>
        </w:rPr>
        <w:t>.</w:t>
      </w:r>
    </w:p>
    <w:p w:rsidR="00084DCC" w:rsidRPr="00C30B39" w:rsidRDefault="00125CCF" w:rsidP="00C568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30B39">
        <w:rPr>
          <w:rFonts w:ascii="Times New Roman" w:hAnsi="Times New Roman" w:cs="Times New Roman"/>
          <w:color w:val="222222"/>
          <w:sz w:val="28"/>
          <w:szCs w:val="28"/>
        </w:rPr>
        <w:t xml:space="preserve">      П</w:t>
      </w:r>
      <w:r w:rsidR="00084DCC" w:rsidRPr="00C30B39">
        <w:rPr>
          <w:rFonts w:ascii="Times New Roman" w:hAnsi="Times New Roman" w:cs="Times New Roman"/>
          <w:color w:val="222222"/>
          <w:sz w:val="28"/>
          <w:szCs w:val="28"/>
        </w:rPr>
        <w:t xml:space="preserve">орядок комплектования гимназических классов </w:t>
      </w:r>
      <w:r w:rsidRPr="00C30B39">
        <w:rPr>
          <w:rFonts w:ascii="Times New Roman" w:hAnsi="Times New Roman" w:cs="Times New Roman"/>
          <w:color w:val="222222"/>
          <w:sz w:val="28"/>
          <w:szCs w:val="28"/>
        </w:rPr>
        <w:t>определя</w:t>
      </w:r>
      <w:r w:rsidR="00084DCC" w:rsidRPr="00C30B39">
        <w:rPr>
          <w:rFonts w:ascii="Times New Roman" w:hAnsi="Times New Roman" w:cs="Times New Roman"/>
          <w:color w:val="222222"/>
          <w:sz w:val="28"/>
          <w:szCs w:val="28"/>
        </w:rPr>
        <w:t xml:space="preserve">ется </w:t>
      </w:r>
      <w:r w:rsidRPr="00C30B39">
        <w:rPr>
          <w:rFonts w:ascii="Times New Roman" w:hAnsi="Times New Roman" w:cs="Times New Roman"/>
          <w:color w:val="222222"/>
          <w:sz w:val="28"/>
          <w:szCs w:val="28"/>
        </w:rPr>
        <w:t>соответствующим Положением</w:t>
      </w:r>
      <w:r w:rsidR="00084DCC" w:rsidRPr="00C30B39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125CCF" w:rsidRPr="00C30B39" w:rsidRDefault="00125CCF" w:rsidP="00C568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084DCC" w:rsidRPr="00951CC1" w:rsidRDefault="00084DCC" w:rsidP="00951CC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CC1">
        <w:rPr>
          <w:rFonts w:ascii="Times New Roman" w:hAnsi="Times New Roman" w:cs="Times New Roman"/>
          <w:b/>
          <w:sz w:val="28"/>
          <w:szCs w:val="28"/>
        </w:rPr>
        <w:t>Содержание и организация образовательного процесса</w:t>
      </w:r>
      <w:r w:rsidR="00125CCF" w:rsidRPr="00951CC1">
        <w:rPr>
          <w:rFonts w:ascii="Times New Roman" w:hAnsi="Times New Roman" w:cs="Times New Roman"/>
          <w:b/>
          <w:sz w:val="28"/>
          <w:szCs w:val="28"/>
        </w:rPr>
        <w:t>.</w:t>
      </w:r>
    </w:p>
    <w:p w:rsidR="00084DCC" w:rsidRPr="00C30B39" w:rsidRDefault="00125CCF" w:rsidP="00C568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30B39">
        <w:rPr>
          <w:rFonts w:ascii="Times New Roman" w:hAnsi="Times New Roman" w:cs="Times New Roman"/>
          <w:sz w:val="28"/>
          <w:szCs w:val="28"/>
        </w:rPr>
        <w:t xml:space="preserve">    </w:t>
      </w:r>
      <w:r w:rsidR="00084DCC" w:rsidRPr="00C30B39">
        <w:rPr>
          <w:rFonts w:ascii="Times New Roman" w:hAnsi="Times New Roman" w:cs="Times New Roman"/>
          <w:sz w:val="28"/>
          <w:szCs w:val="28"/>
        </w:rPr>
        <w:t xml:space="preserve">Образовательный процесс в гимназических классах осуществляется в соответствии с </w:t>
      </w:r>
      <w:r w:rsidR="00C56810" w:rsidRPr="00C30B39">
        <w:rPr>
          <w:rFonts w:ascii="Times New Roman" w:hAnsi="Times New Roman" w:cs="Times New Roman"/>
          <w:sz w:val="28"/>
          <w:szCs w:val="28"/>
        </w:rPr>
        <w:t>требованиями ФГОС ООО и ФГОС СОО.</w:t>
      </w:r>
    </w:p>
    <w:p w:rsidR="00084DCC" w:rsidRPr="00C30B39" w:rsidRDefault="00C56810" w:rsidP="00C568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30B39">
        <w:rPr>
          <w:rFonts w:ascii="Times New Roman" w:hAnsi="Times New Roman" w:cs="Times New Roman"/>
          <w:color w:val="222222"/>
          <w:sz w:val="28"/>
          <w:szCs w:val="28"/>
        </w:rPr>
        <w:t xml:space="preserve">    </w:t>
      </w:r>
      <w:r w:rsidR="00084DCC" w:rsidRPr="00C30B39">
        <w:rPr>
          <w:rFonts w:ascii="Times New Roman" w:hAnsi="Times New Roman" w:cs="Times New Roman"/>
          <w:color w:val="222222"/>
          <w:sz w:val="28"/>
          <w:szCs w:val="28"/>
        </w:rPr>
        <w:t>Содержание образования в гимназических классах строится на широкой гуманитарной базе программ основного и общего среднего образования повышенного уровня сложности</w:t>
      </w:r>
      <w:r w:rsidRPr="00C30B39">
        <w:rPr>
          <w:rFonts w:ascii="Times New Roman" w:hAnsi="Times New Roman" w:cs="Times New Roman"/>
          <w:color w:val="222222"/>
          <w:sz w:val="28"/>
          <w:szCs w:val="28"/>
        </w:rPr>
        <w:t xml:space="preserve"> (</w:t>
      </w:r>
      <w:r w:rsidR="00A10F13">
        <w:rPr>
          <w:rFonts w:ascii="Times New Roman" w:hAnsi="Times New Roman" w:cs="Times New Roman"/>
          <w:color w:val="222222"/>
          <w:sz w:val="28"/>
          <w:szCs w:val="28"/>
        </w:rPr>
        <w:t>2</w:t>
      </w:r>
      <w:r w:rsidRPr="00C30B39">
        <w:rPr>
          <w:rFonts w:ascii="Times New Roman" w:hAnsi="Times New Roman" w:cs="Times New Roman"/>
          <w:color w:val="222222"/>
          <w:sz w:val="28"/>
          <w:szCs w:val="28"/>
        </w:rPr>
        <w:t xml:space="preserve"> и </w:t>
      </w:r>
      <w:r w:rsidR="00A10F13"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Pr="00C30B39">
        <w:rPr>
          <w:rFonts w:ascii="Times New Roman" w:hAnsi="Times New Roman" w:cs="Times New Roman"/>
          <w:color w:val="222222"/>
          <w:sz w:val="28"/>
          <w:szCs w:val="28"/>
        </w:rPr>
        <w:t xml:space="preserve"> уровней)</w:t>
      </w:r>
      <w:r w:rsidR="00084DCC" w:rsidRPr="00C30B39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084DCC" w:rsidRPr="00C30B39" w:rsidRDefault="00C56810" w:rsidP="00C56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B3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84DCC" w:rsidRPr="00C30B39">
        <w:rPr>
          <w:rFonts w:ascii="Times New Roman" w:hAnsi="Times New Roman" w:cs="Times New Roman"/>
          <w:b/>
          <w:sz w:val="28"/>
          <w:szCs w:val="28"/>
        </w:rPr>
        <w:t>Гуманитаризация</w:t>
      </w:r>
      <w:proofErr w:type="spellEnd"/>
      <w:r w:rsidR="00084DCC" w:rsidRPr="00C30B39">
        <w:rPr>
          <w:rFonts w:ascii="Times New Roman" w:hAnsi="Times New Roman" w:cs="Times New Roman"/>
          <w:sz w:val="28"/>
          <w:szCs w:val="28"/>
        </w:rPr>
        <w:t xml:space="preserve"> образования обеспечивается:</w:t>
      </w:r>
    </w:p>
    <w:p w:rsidR="00084DCC" w:rsidRPr="00C30B39" w:rsidRDefault="00C56810" w:rsidP="00C568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30B39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084DCC" w:rsidRPr="00C30B39">
        <w:rPr>
          <w:rFonts w:ascii="Times New Roman" w:hAnsi="Times New Roman" w:cs="Times New Roman"/>
          <w:color w:val="222222"/>
          <w:sz w:val="28"/>
          <w:szCs w:val="28"/>
        </w:rPr>
        <w:t xml:space="preserve">нацеленностью содержания, организации и технологии обучения на общекультурное развитие личности, формирование мировоззрения и </w:t>
      </w:r>
      <w:r w:rsidR="00084DCC" w:rsidRPr="00C30B39">
        <w:rPr>
          <w:rFonts w:ascii="Times New Roman" w:hAnsi="Times New Roman" w:cs="Times New Roman"/>
          <w:color w:val="222222"/>
          <w:sz w:val="28"/>
          <w:szCs w:val="28"/>
        </w:rPr>
        <w:lastRenderedPageBreak/>
        <w:t>гуманистического сознания, усвоение универсальных способов познания действительности, овладение средствами мыслительной деятельности;</w:t>
      </w:r>
    </w:p>
    <w:p w:rsidR="00084DCC" w:rsidRPr="00C30B39" w:rsidRDefault="00C56810" w:rsidP="00C568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30B39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084DCC" w:rsidRPr="00C30B39">
        <w:rPr>
          <w:rFonts w:ascii="Times New Roman" w:hAnsi="Times New Roman" w:cs="Times New Roman"/>
          <w:color w:val="222222"/>
          <w:sz w:val="28"/>
          <w:szCs w:val="28"/>
        </w:rPr>
        <w:t>расширением и углублением программ базовых общеобразовательных областей знаний</w:t>
      </w:r>
      <w:r w:rsidRPr="00C30B39">
        <w:rPr>
          <w:rFonts w:ascii="Times New Roman" w:hAnsi="Times New Roman" w:cs="Times New Roman"/>
          <w:color w:val="222222"/>
          <w:sz w:val="28"/>
          <w:szCs w:val="28"/>
        </w:rPr>
        <w:t xml:space="preserve"> (учебных предметов)</w:t>
      </w:r>
      <w:r w:rsidR="00084DCC" w:rsidRPr="00C30B39">
        <w:rPr>
          <w:rFonts w:ascii="Times New Roman" w:hAnsi="Times New Roman" w:cs="Times New Roman"/>
          <w:color w:val="222222"/>
          <w:sz w:val="28"/>
          <w:szCs w:val="28"/>
        </w:rPr>
        <w:t>, их логическим продолжением в индивидуальном компоненте учебного плана;</w:t>
      </w:r>
    </w:p>
    <w:p w:rsidR="00084DCC" w:rsidRPr="00C30B39" w:rsidRDefault="00C56810" w:rsidP="00C568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30B39">
        <w:rPr>
          <w:rFonts w:ascii="Times New Roman" w:hAnsi="Times New Roman" w:cs="Times New Roman"/>
          <w:color w:val="222222"/>
          <w:sz w:val="28"/>
          <w:szCs w:val="28"/>
        </w:rPr>
        <w:t xml:space="preserve">    </w:t>
      </w:r>
      <w:r w:rsidR="00084DCC" w:rsidRPr="00C30B39">
        <w:rPr>
          <w:rFonts w:ascii="Times New Roman" w:hAnsi="Times New Roman" w:cs="Times New Roman"/>
          <w:color w:val="222222"/>
          <w:sz w:val="28"/>
          <w:szCs w:val="28"/>
        </w:rPr>
        <w:t>Организация образовательного процесса в гимназических классах осуществляется по отдельным учебным планам, разработанным в соответствии с рекомендациями федерального базисного учебного плана, и реализует принцип модульного формирования гимназического компонента и использования современных педагогических технологий.</w:t>
      </w:r>
    </w:p>
    <w:p w:rsidR="00084DCC" w:rsidRPr="00C30B39" w:rsidRDefault="00C56810" w:rsidP="00C56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B39">
        <w:rPr>
          <w:rFonts w:ascii="Times New Roman" w:hAnsi="Times New Roman" w:cs="Times New Roman"/>
          <w:sz w:val="28"/>
          <w:szCs w:val="28"/>
        </w:rPr>
        <w:t xml:space="preserve">    </w:t>
      </w:r>
      <w:r w:rsidRPr="00C30B39">
        <w:rPr>
          <w:rFonts w:ascii="Times New Roman" w:hAnsi="Times New Roman" w:cs="Times New Roman"/>
          <w:b/>
          <w:sz w:val="28"/>
          <w:szCs w:val="28"/>
        </w:rPr>
        <w:t>Индивидуализация</w:t>
      </w:r>
      <w:r w:rsidR="00084DCC" w:rsidRPr="00C30B39">
        <w:rPr>
          <w:rFonts w:ascii="Times New Roman" w:hAnsi="Times New Roman" w:cs="Times New Roman"/>
          <w:sz w:val="28"/>
          <w:szCs w:val="28"/>
        </w:rPr>
        <w:t xml:space="preserve"> учебного плана гимназических классов реализуется за счет:</w:t>
      </w:r>
    </w:p>
    <w:p w:rsidR="00084DCC" w:rsidRPr="00C30B39" w:rsidRDefault="00C56810" w:rsidP="00C568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30B39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084DCC" w:rsidRPr="00C30B39">
        <w:rPr>
          <w:rFonts w:ascii="Times New Roman" w:hAnsi="Times New Roman" w:cs="Times New Roman"/>
          <w:color w:val="222222"/>
          <w:sz w:val="28"/>
          <w:szCs w:val="28"/>
        </w:rPr>
        <w:t xml:space="preserve">индивидуально выбранного </w:t>
      </w:r>
      <w:r w:rsidRPr="00C30B39">
        <w:rPr>
          <w:rFonts w:ascii="Times New Roman" w:hAnsi="Times New Roman" w:cs="Times New Roman"/>
          <w:color w:val="222222"/>
          <w:sz w:val="28"/>
          <w:szCs w:val="28"/>
        </w:rPr>
        <w:t>гимназией</w:t>
      </w:r>
      <w:r w:rsidR="00084DCC" w:rsidRPr="00C30B39">
        <w:rPr>
          <w:rFonts w:ascii="Times New Roman" w:hAnsi="Times New Roman" w:cs="Times New Roman"/>
          <w:color w:val="222222"/>
          <w:sz w:val="28"/>
          <w:szCs w:val="28"/>
        </w:rPr>
        <w:t xml:space="preserve"> набора предметов и курсов из каждого модуля, обеспечивающих интеллектуальное, общее, нравственное развитие личности;</w:t>
      </w:r>
    </w:p>
    <w:p w:rsidR="00C56810" w:rsidRPr="00C30B39" w:rsidRDefault="00C56810" w:rsidP="00C568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30B39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084DCC" w:rsidRPr="00C30B39">
        <w:rPr>
          <w:rFonts w:ascii="Times New Roman" w:hAnsi="Times New Roman" w:cs="Times New Roman"/>
          <w:color w:val="222222"/>
          <w:sz w:val="28"/>
          <w:szCs w:val="28"/>
        </w:rPr>
        <w:t>введение программ, формирующих знания на уровне инвариантных понятий (навыков исследовательского труда) в рамках индивидуального компонента учебного плана</w:t>
      </w:r>
      <w:r w:rsidRPr="00C30B39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084DCC" w:rsidRPr="00C30B39" w:rsidRDefault="00C56810" w:rsidP="00C568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30B39">
        <w:rPr>
          <w:rFonts w:ascii="Times New Roman" w:hAnsi="Times New Roman" w:cs="Times New Roman"/>
          <w:color w:val="222222"/>
          <w:sz w:val="28"/>
          <w:szCs w:val="28"/>
        </w:rPr>
        <w:t xml:space="preserve">- трехуровневого </w:t>
      </w:r>
      <w:proofErr w:type="gramStart"/>
      <w:r w:rsidRPr="00C30B39">
        <w:rPr>
          <w:rFonts w:ascii="Times New Roman" w:hAnsi="Times New Roman" w:cs="Times New Roman"/>
          <w:color w:val="222222"/>
          <w:sz w:val="28"/>
          <w:szCs w:val="28"/>
        </w:rPr>
        <w:t>обучения</w:t>
      </w:r>
      <w:proofErr w:type="gramEnd"/>
      <w:r w:rsidRPr="00C30B39">
        <w:rPr>
          <w:rFonts w:ascii="Times New Roman" w:hAnsi="Times New Roman" w:cs="Times New Roman"/>
          <w:color w:val="222222"/>
          <w:sz w:val="28"/>
          <w:szCs w:val="28"/>
        </w:rPr>
        <w:t xml:space="preserve"> по различным учебным предметам, создающего условия для выбора каждым учащимся индивидуальной траектории обучения.</w:t>
      </w:r>
    </w:p>
    <w:p w:rsidR="00084DCC" w:rsidRPr="00C30B39" w:rsidRDefault="00C56810" w:rsidP="00C568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30B39"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  <w:r w:rsidR="00084DCC" w:rsidRPr="00C30B39">
        <w:rPr>
          <w:rFonts w:ascii="Times New Roman" w:hAnsi="Times New Roman" w:cs="Times New Roman"/>
          <w:color w:val="222222"/>
          <w:sz w:val="28"/>
          <w:szCs w:val="28"/>
        </w:rPr>
        <w:t>В связи с учебным планом гимназических классов, предусматривающим повышенную недельную нагрузку учащихся, устанавливается режим, предусматривающий шестидневную учебную неделю.</w:t>
      </w:r>
    </w:p>
    <w:p w:rsidR="00084DCC" w:rsidRPr="00C30B39" w:rsidRDefault="00C56810" w:rsidP="00C568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30B39"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  <w:r w:rsidR="00084DCC" w:rsidRPr="00C30B39">
        <w:rPr>
          <w:rFonts w:ascii="Times New Roman" w:hAnsi="Times New Roman" w:cs="Times New Roman"/>
          <w:color w:val="222222"/>
          <w:sz w:val="28"/>
          <w:szCs w:val="28"/>
        </w:rPr>
        <w:t>Обучение строится на основе гибких форм организации учебно-воспитательного процесса, способствующих формированию интеллекта, навыков исследовательского труда, ориентированных на личностные способности учащихся и их развитие через различные виды деятельности, допускающие право выбора самими учащимися.</w:t>
      </w:r>
    </w:p>
    <w:p w:rsidR="00084DCC" w:rsidRPr="00C30B39" w:rsidRDefault="00C56810" w:rsidP="00C568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30B39"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  <w:r w:rsidR="00084DCC" w:rsidRPr="00C30B39">
        <w:rPr>
          <w:rFonts w:ascii="Times New Roman" w:hAnsi="Times New Roman" w:cs="Times New Roman"/>
          <w:color w:val="222222"/>
          <w:sz w:val="28"/>
          <w:szCs w:val="28"/>
        </w:rPr>
        <w:t>Личностная ориентация учащихся гимназических классов обеспечивается содержанием и организацией учебно-воспитательного процесса при поддержке психологической службы.</w:t>
      </w:r>
    </w:p>
    <w:p w:rsidR="00951CC1" w:rsidRDefault="00C56810" w:rsidP="00951CC1">
      <w:pPr>
        <w:pStyle w:val="c5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 w:rsidRPr="00C30B39">
        <w:rPr>
          <w:color w:val="222222"/>
          <w:sz w:val="28"/>
          <w:szCs w:val="28"/>
        </w:rPr>
        <w:t xml:space="preserve">     </w:t>
      </w:r>
      <w:r w:rsidR="00951CC1">
        <w:rPr>
          <w:rStyle w:val="c0"/>
          <w:color w:val="000000"/>
          <w:sz w:val="28"/>
          <w:szCs w:val="28"/>
        </w:rPr>
        <w:t>В гимназических классах различных профилей (</w:t>
      </w:r>
      <w:proofErr w:type="spellStart"/>
      <w:r w:rsidR="00951CC1">
        <w:rPr>
          <w:rStyle w:val="c0"/>
          <w:color w:val="000000"/>
          <w:sz w:val="28"/>
          <w:szCs w:val="28"/>
        </w:rPr>
        <w:t>предпрофилей</w:t>
      </w:r>
      <w:proofErr w:type="spellEnd"/>
      <w:r w:rsidR="00951CC1">
        <w:rPr>
          <w:rStyle w:val="c0"/>
          <w:color w:val="000000"/>
          <w:sz w:val="28"/>
          <w:szCs w:val="28"/>
        </w:rPr>
        <w:t>) учебные предметы должны изучаться на разных уровнях сложности, но по профильным (</w:t>
      </w:r>
      <w:proofErr w:type="spellStart"/>
      <w:r w:rsidR="00951CC1">
        <w:rPr>
          <w:rStyle w:val="c0"/>
          <w:color w:val="000000"/>
          <w:sz w:val="28"/>
          <w:szCs w:val="28"/>
        </w:rPr>
        <w:t>предпрофильным</w:t>
      </w:r>
      <w:proofErr w:type="spellEnd"/>
      <w:r w:rsidR="00951CC1">
        <w:rPr>
          <w:rStyle w:val="c0"/>
          <w:color w:val="000000"/>
          <w:sz w:val="28"/>
          <w:szCs w:val="28"/>
        </w:rPr>
        <w:t>) предметам – обязательно на 3-ем уровне. В общеобразовательных классах предметы изучаются на 1-ом или 2-ом уровнях сложности.</w:t>
      </w:r>
    </w:p>
    <w:p w:rsidR="00951CC1" w:rsidRPr="002B66B4" w:rsidRDefault="00951CC1" w:rsidP="00951C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2B66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Гимназические классы</w:t>
      </w:r>
      <w:r w:rsidRPr="002B66B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 – классы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2 и 3-го</w:t>
      </w:r>
      <w:r w:rsidRPr="002B66B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уровня сложности обучения в системе непрерывного образования, ориентированного на обучение и воспитание детей, способных к активному интеллектуальному труду, формирование широко образованной интеллигентной личности, готовой к творческой и исследовательской деятельности в различных областях фундаментальных наук.</w:t>
      </w:r>
    </w:p>
    <w:p w:rsidR="00951CC1" w:rsidRPr="008D7BF6" w:rsidRDefault="00951CC1" w:rsidP="00951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7BF6">
        <w:rPr>
          <w:rFonts w:ascii="Times New Roman" w:hAnsi="Times New Roman" w:cs="Times New Roman"/>
          <w:color w:val="474714"/>
          <w:sz w:val="28"/>
          <w:szCs w:val="28"/>
          <w:lang w:eastAsia="ru-RU"/>
        </w:rPr>
        <w:t xml:space="preserve">     </w:t>
      </w:r>
      <w:r w:rsidRPr="008D7BF6">
        <w:rPr>
          <w:rFonts w:ascii="Times New Roman" w:hAnsi="Times New Roman" w:cs="Times New Roman"/>
          <w:b/>
          <w:sz w:val="28"/>
          <w:szCs w:val="28"/>
          <w:lang w:eastAsia="ru-RU"/>
        </w:rPr>
        <w:t>Гимназические классы:</w:t>
      </w:r>
    </w:p>
    <w:p w:rsidR="00951CC1" w:rsidRPr="008D7BF6" w:rsidRDefault="00951CC1" w:rsidP="0095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BF6">
        <w:rPr>
          <w:rFonts w:ascii="Times New Roman" w:hAnsi="Times New Roman" w:cs="Times New Roman"/>
          <w:sz w:val="28"/>
          <w:szCs w:val="28"/>
          <w:lang w:eastAsia="ru-RU"/>
        </w:rPr>
        <w:t>- дают выпускникам универсальное образование, позволяющее адаптироваться к изменяющимся социально-экономическим условиям, интегрироваться в систему мировой и национальной культур;</w:t>
      </w:r>
    </w:p>
    <w:p w:rsidR="00951CC1" w:rsidRPr="008D7BF6" w:rsidRDefault="00951CC1" w:rsidP="0095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BF6">
        <w:rPr>
          <w:rFonts w:ascii="Times New Roman" w:hAnsi="Times New Roman" w:cs="Times New Roman"/>
          <w:sz w:val="28"/>
          <w:szCs w:val="28"/>
          <w:lang w:eastAsia="ru-RU"/>
        </w:rPr>
        <w:t xml:space="preserve">- реализуют идею общего, интеллектуального, нравственного развития личности через </w:t>
      </w:r>
      <w:proofErr w:type="spellStart"/>
      <w:r w:rsidRPr="008D7BF6">
        <w:rPr>
          <w:rFonts w:ascii="Times New Roman" w:hAnsi="Times New Roman" w:cs="Times New Roman"/>
          <w:sz w:val="28"/>
          <w:szCs w:val="28"/>
          <w:lang w:eastAsia="ru-RU"/>
        </w:rPr>
        <w:t>гуманитаризацию</w:t>
      </w:r>
      <w:proofErr w:type="spellEnd"/>
      <w:r w:rsidRPr="008D7BF6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содержания образования;</w:t>
      </w:r>
    </w:p>
    <w:p w:rsidR="00951CC1" w:rsidRPr="008D7BF6" w:rsidRDefault="00951CC1" w:rsidP="0095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BF6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обеспечивают соответствие международным требованиям к реализации программ для детей с высокими интеллектуальными способностями: содержание </w:t>
      </w:r>
      <w:r w:rsidRPr="008D7B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повышенной сложности, высокий уровень мыслительных интересов, развитие у учащихся навыков рефлексии;</w:t>
      </w:r>
    </w:p>
    <w:p w:rsidR="00951CC1" w:rsidRPr="002B66B4" w:rsidRDefault="00951CC1" w:rsidP="00951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BF6">
        <w:rPr>
          <w:rFonts w:ascii="Times New Roman" w:hAnsi="Times New Roman" w:cs="Times New Roman"/>
          <w:sz w:val="28"/>
          <w:szCs w:val="28"/>
          <w:lang w:eastAsia="ru-RU"/>
        </w:rPr>
        <w:t>- формируют личность с развитым интеллектом, навыками исследовательского труда, высоким уровнем культуры, готовую к осознанному выбору и освоению разнообразных профессиональных образовательных программ.</w:t>
      </w:r>
    </w:p>
    <w:p w:rsidR="00084DCC" w:rsidRPr="00C30B39" w:rsidRDefault="00084DCC" w:rsidP="00C568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084DCC" w:rsidRPr="00C30B39" w:rsidRDefault="00C30B39" w:rsidP="00951CC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B39">
        <w:rPr>
          <w:rFonts w:ascii="Times New Roman" w:hAnsi="Times New Roman" w:cs="Times New Roman"/>
          <w:b/>
          <w:sz w:val="28"/>
          <w:szCs w:val="28"/>
        </w:rPr>
        <w:t>Управление и кадровое обеспечение.</w:t>
      </w:r>
    </w:p>
    <w:p w:rsidR="00084DCC" w:rsidRPr="00C30B39" w:rsidRDefault="00C30B39" w:rsidP="00C568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30B39"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  <w:r w:rsidR="00084DCC" w:rsidRPr="00C30B39">
        <w:rPr>
          <w:rFonts w:ascii="Times New Roman" w:hAnsi="Times New Roman" w:cs="Times New Roman"/>
          <w:color w:val="222222"/>
          <w:sz w:val="28"/>
          <w:szCs w:val="28"/>
        </w:rPr>
        <w:t xml:space="preserve">Общее руководство гимназическими классами осуществляет директор </w:t>
      </w:r>
      <w:r w:rsidRPr="00C30B39">
        <w:rPr>
          <w:rFonts w:ascii="Times New Roman" w:hAnsi="Times New Roman" w:cs="Times New Roman"/>
          <w:color w:val="222222"/>
          <w:sz w:val="28"/>
          <w:szCs w:val="28"/>
        </w:rPr>
        <w:t>гимназии</w:t>
      </w:r>
      <w:r w:rsidR="00084DCC" w:rsidRPr="00C30B39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C30B3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084DCC" w:rsidRPr="00C30B39">
        <w:rPr>
          <w:rFonts w:ascii="Times New Roman" w:hAnsi="Times New Roman" w:cs="Times New Roman"/>
          <w:color w:val="222222"/>
          <w:sz w:val="28"/>
          <w:szCs w:val="28"/>
        </w:rPr>
        <w:t>Непосредственное руководство гимназическими классами осуществляет заместитель директора</w:t>
      </w:r>
      <w:r w:rsidRPr="00C30B39">
        <w:rPr>
          <w:rFonts w:ascii="Times New Roman" w:hAnsi="Times New Roman" w:cs="Times New Roman"/>
          <w:color w:val="222222"/>
          <w:sz w:val="28"/>
          <w:szCs w:val="28"/>
        </w:rPr>
        <w:t xml:space="preserve"> (руководитель структурного подразделения)</w:t>
      </w:r>
      <w:r w:rsidR="00084DCC" w:rsidRPr="00C30B39">
        <w:rPr>
          <w:rFonts w:ascii="Times New Roman" w:hAnsi="Times New Roman" w:cs="Times New Roman"/>
          <w:color w:val="222222"/>
          <w:sz w:val="28"/>
          <w:szCs w:val="28"/>
        </w:rPr>
        <w:t>, который в соответствии с функциональными обязанностями несет ответственность за результаты деятельности гимназических классов.</w:t>
      </w:r>
    </w:p>
    <w:p w:rsidR="00084DCC" w:rsidRPr="00C30B39" w:rsidRDefault="00C30B39" w:rsidP="00C568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30B39">
        <w:rPr>
          <w:rFonts w:ascii="Times New Roman" w:hAnsi="Times New Roman" w:cs="Times New Roman"/>
          <w:color w:val="222222"/>
          <w:sz w:val="28"/>
          <w:szCs w:val="28"/>
        </w:rPr>
        <w:t xml:space="preserve">    </w:t>
      </w:r>
      <w:r w:rsidR="00084DCC" w:rsidRPr="00C30B39">
        <w:rPr>
          <w:rFonts w:ascii="Times New Roman" w:hAnsi="Times New Roman" w:cs="Times New Roman"/>
          <w:color w:val="222222"/>
          <w:sz w:val="28"/>
          <w:szCs w:val="28"/>
        </w:rPr>
        <w:t>Управление гимназическими классами строится на идее программно-целевого планирования и системного анализа.</w:t>
      </w:r>
    </w:p>
    <w:p w:rsidR="00AD7E2D" w:rsidRPr="00C30B39" w:rsidRDefault="00AD7E2D" w:rsidP="00C56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7E2D" w:rsidRPr="00C30B39" w:rsidSect="00951CC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6FB"/>
    <w:multiLevelType w:val="multilevel"/>
    <w:tmpl w:val="BDD64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968CA"/>
    <w:multiLevelType w:val="multilevel"/>
    <w:tmpl w:val="B3C8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C555A"/>
    <w:multiLevelType w:val="multilevel"/>
    <w:tmpl w:val="40FC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64F26"/>
    <w:multiLevelType w:val="multilevel"/>
    <w:tmpl w:val="78FC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E6E6F"/>
    <w:multiLevelType w:val="multilevel"/>
    <w:tmpl w:val="CD12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379A3"/>
    <w:multiLevelType w:val="hybridMultilevel"/>
    <w:tmpl w:val="D434708A"/>
    <w:lvl w:ilvl="0" w:tplc="18F6D7D6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5B10178"/>
    <w:multiLevelType w:val="multilevel"/>
    <w:tmpl w:val="1C1C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D13E93"/>
    <w:multiLevelType w:val="hybridMultilevel"/>
    <w:tmpl w:val="BB32E5D4"/>
    <w:lvl w:ilvl="0" w:tplc="ADDC50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24F23"/>
    <w:multiLevelType w:val="multilevel"/>
    <w:tmpl w:val="4C56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15A"/>
    <w:rsid w:val="0006710D"/>
    <w:rsid w:val="00084DCC"/>
    <w:rsid w:val="0012423C"/>
    <w:rsid w:val="00125CCF"/>
    <w:rsid w:val="00195DBE"/>
    <w:rsid w:val="001B0E49"/>
    <w:rsid w:val="001E4642"/>
    <w:rsid w:val="002A605E"/>
    <w:rsid w:val="002B66B4"/>
    <w:rsid w:val="002C7CB6"/>
    <w:rsid w:val="00411ECA"/>
    <w:rsid w:val="004467D5"/>
    <w:rsid w:val="00543788"/>
    <w:rsid w:val="00591536"/>
    <w:rsid w:val="005D4534"/>
    <w:rsid w:val="00615179"/>
    <w:rsid w:val="00645C50"/>
    <w:rsid w:val="00656807"/>
    <w:rsid w:val="006C3BE5"/>
    <w:rsid w:val="006D5EC1"/>
    <w:rsid w:val="00732D86"/>
    <w:rsid w:val="00807F4E"/>
    <w:rsid w:val="00836CA2"/>
    <w:rsid w:val="008D5E09"/>
    <w:rsid w:val="008D7BF6"/>
    <w:rsid w:val="00951CC1"/>
    <w:rsid w:val="009D015A"/>
    <w:rsid w:val="009E502D"/>
    <w:rsid w:val="00A05E6C"/>
    <w:rsid w:val="00A10F13"/>
    <w:rsid w:val="00A14A9E"/>
    <w:rsid w:val="00A21EC9"/>
    <w:rsid w:val="00A85E91"/>
    <w:rsid w:val="00AD7E2D"/>
    <w:rsid w:val="00AE76F4"/>
    <w:rsid w:val="00B9011E"/>
    <w:rsid w:val="00C303A9"/>
    <w:rsid w:val="00C30B39"/>
    <w:rsid w:val="00C3260E"/>
    <w:rsid w:val="00C56810"/>
    <w:rsid w:val="00D51E67"/>
    <w:rsid w:val="00E12603"/>
    <w:rsid w:val="00F3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A9"/>
  </w:style>
  <w:style w:type="paragraph" w:styleId="2">
    <w:name w:val="heading 2"/>
    <w:basedOn w:val="a"/>
    <w:link w:val="20"/>
    <w:uiPriority w:val="9"/>
    <w:qFormat/>
    <w:rsid w:val="00807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7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4D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0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7F4E"/>
  </w:style>
  <w:style w:type="character" w:customStyle="1" w:styleId="20">
    <w:name w:val="Заголовок 2 Знак"/>
    <w:basedOn w:val="a0"/>
    <w:link w:val="2"/>
    <w:uiPriority w:val="9"/>
    <w:rsid w:val="00807F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F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7F4E"/>
    <w:rPr>
      <w:i/>
      <w:iCs/>
    </w:rPr>
  </w:style>
  <w:style w:type="character" w:customStyle="1" w:styleId="apple-converted-space">
    <w:name w:val="apple-converted-space"/>
    <w:basedOn w:val="a0"/>
    <w:rsid w:val="00807F4E"/>
  </w:style>
  <w:style w:type="paragraph" w:customStyle="1" w:styleId="western">
    <w:name w:val="western"/>
    <w:basedOn w:val="a"/>
    <w:rsid w:val="0080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84DC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C30B39"/>
    <w:pPr>
      <w:ind w:left="720"/>
      <w:contextualSpacing/>
    </w:pPr>
  </w:style>
  <w:style w:type="table" w:styleId="a6">
    <w:name w:val="Table Grid"/>
    <w:basedOn w:val="a1"/>
    <w:uiPriority w:val="59"/>
    <w:rsid w:val="00951CC1"/>
    <w:pPr>
      <w:spacing w:after="0" w:line="240" w:lineRule="auto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7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7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4D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0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7F4E"/>
  </w:style>
  <w:style w:type="character" w:customStyle="1" w:styleId="20">
    <w:name w:val="Заголовок 2 Знак"/>
    <w:basedOn w:val="a0"/>
    <w:link w:val="2"/>
    <w:uiPriority w:val="9"/>
    <w:rsid w:val="00807F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F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7F4E"/>
    <w:rPr>
      <w:i/>
      <w:iCs/>
    </w:rPr>
  </w:style>
  <w:style w:type="character" w:customStyle="1" w:styleId="apple-converted-space">
    <w:name w:val="apple-converted-space"/>
    <w:basedOn w:val="a0"/>
    <w:rsid w:val="00807F4E"/>
  </w:style>
  <w:style w:type="paragraph" w:customStyle="1" w:styleId="western">
    <w:name w:val="western"/>
    <w:basedOn w:val="a"/>
    <w:rsid w:val="0080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84DC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C021D-E9E7-45B2-8714-FF9265A7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Серей</cp:lastModifiedBy>
  <cp:revision>18</cp:revision>
  <cp:lastPrinted>2015-03-02T13:35:00Z</cp:lastPrinted>
  <dcterms:created xsi:type="dcterms:W3CDTF">2014-12-11T16:39:00Z</dcterms:created>
  <dcterms:modified xsi:type="dcterms:W3CDTF">2015-10-28T18:09:00Z</dcterms:modified>
</cp:coreProperties>
</file>