
<file path=[Content_Types].xml><?xml version="1.0" encoding="utf-8"?>
<Types xmlns="http://schemas.openxmlformats.org/package/2006/content-types">
  <Default Extension="png" ContentType="image/pn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C416B" w:rsidRDefault="006D41F4">
      <w:pPr>
        <w:jc w:val="center"/>
        <w:rPr>
          <w:b/>
          <w:bCs/>
        </w:rPr>
      </w:pPr>
      <w:r>
        <w:rPr>
          <w:b/>
          <w:bCs/>
        </w:rPr>
        <w:t xml:space="preserve">ОТЧЕТ О РЕЗУЛЬТАТАХ САМООБСЛЕДОВАНИЯ </w:t>
      </w:r>
    </w:p>
    <w:p w:rsidR="006D41F4" w:rsidRDefault="001C416B">
      <w:pPr>
        <w:jc w:val="center"/>
        <w:rPr>
          <w:b/>
          <w:bCs/>
        </w:rPr>
      </w:pPr>
      <w:r>
        <w:rPr>
          <w:b/>
          <w:bCs/>
        </w:rPr>
        <w:t>МОУ гимназии №16 «Интерес» за 201</w:t>
      </w:r>
      <w:r w:rsidR="003A1550">
        <w:rPr>
          <w:b/>
          <w:bCs/>
        </w:rPr>
        <w:t>8</w:t>
      </w:r>
      <w:r>
        <w:rPr>
          <w:b/>
          <w:bCs/>
        </w:rPr>
        <w:t xml:space="preserve"> год</w:t>
      </w:r>
    </w:p>
    <w:p w:rsidR="006D41F4" w:rsidRDefault="006D41F4">
      <w:pPr>
        <w:jc w:val="right"/>
        <w:rPr>
          <w:b/>
          <w:bCs/>
        </w:rPr>
      </w:pPr>
    </w:p>
    <w:p w:rsidR="001C416B" w:rsidRPr="001C416B" w:rsidRDefault="001C416B" w:rsidP="001C416B">
      <w:pPr>
        <w:pStyle w:val="1"/>
        <w:shd w:val="clear" w:color="auto" w:fill="FFFFFF"/>
        <w:spacing w:before="0" w:after="161" w:line="288" w:lineRule="atLeast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  </w:t>
      </w:r>
      <w:proofErr w:type="spellStart"/>
      <w:proofErr w:type="gramStart"/>
      <w:r w:rsidR="003A1550">
        <w:rPr>
          <w:rFonts w:ascii="Times New Roman" w:hAnsi="Times New Roman"/>
          <w:b w:val="0"/>
          <w:sz w:val="24"/>
          <w:szCs w:val="24"/>
        </w:rPr>
        <w:t>Самообследование</w:t>
      </w:r>
      <w:proofErr w:type="spellEnd"/>
      <w:r w:rsidR="003A1550">
        <w:rPr>
          <w:rFonts w:ascii="Times New Roman" w:hAnsi="Times New Roman"/>
          <w:b w:val="0"/>
          <w:sz w:val="24"/>
          <w:szCs w:val="24"/>
        </w:rPr>
        <w:t xml:space="preserve"> М</w:t>
      </w:r>
      <w:r w:rsidRPr="001C416B">
        <w:rPr>
          <w:rFonts w:ascii="Times New Roman" w:hAnsi="Times New Roman"/>
          <w:b w:val="0"/>
          <w:sz w:val="24"/>
          <w:szCs w:val="24"/>
        </w:rPr>
        <w:t xml:space="preserve">ОУ гимназии №16 «Интерес» проведено в </w:t>
      </w:r>
      <w:r w:rsidRPr="001C416B">
        <w:rPr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 xml:space="preserve">соответствии с пунктом 3 части 2 статьи 29 Федерального закона от 29 декабря 2012 г. N 273-ФЗ "Об образовании в Российской Федерации", а также </w:t>
      </w:r>
      <w:r w:rsidRPr="001C416B">
        <w:rPr>
          <w:rFonts w:ascii="Times New Roman" w:hAnsi="Times New Roman"/>
          <w:b w:val="0"/>
          <w:color w:val="000000"/>
          <w:sz w:val="24"/>
          <w:szCs w:val="24"/>
        </w:rPr>
        <w:t>Приказом Министерства образования и науки Российской Федерации (</w:t>
      </w:r>
      <w:proofErr w:type="spellStart"/>
      <w:r w:rsidRPr="001C416B">
        <w:rPr>
          <w:rFonts w:ascii="Times New Roman" w:hAnsi="Times New Roman"/>
          <w:b w:val="0"/>
          <w:color w:val="000000"/>
          <w:sz w:val="24"/>
          <w:szCs w:val="24"/>
        </w:rPr>
        <w:t>Минобрнауки</w:t>
      </w:r>
      <w:proofErr w:type="spellEnd"/>
      <w:r w:rsidRPr="001C416B">
        <w:rPr>
          <w:rFonts w:ascii="Times New Roman" w:hAnsi="Times New Roman"/>
          <w:b w:val="0"/>
          <w:color w:val="000000"/>
          <w:sz w:val="24"/>
          <w:szCs w:val="24"/>
        </w:rPr>
        <w:t xml:space="preserve"> России) от 14 июня 2013 г. N 462 г. Москва "Об утверждении Порядка проведения </w:t>
      </w:r>
      <w:proofErr w:type="spellStart"/>
      <w:r w:rsidRPr="001C416B">
        <w:rPr>
          <w:rFonts w:ascii="Times New Roman" w:hAnsi="Times New Roman"/>
          <w:b w:val="0"/>
          <w:color w:val="000000"/>
          <w:sz w:val="24"/>
          <w:szCs w:val="24"/>
        </w:rPr>
        <w:t>самообследования</w:t>
      </w:r>
      <w:proofErr w:type="spellEnd"/>
      <w:r w:rsidRPr="001C416B">
        <w:rPr>
          <w:rFonts w:ascii="Times New Roman" w:hAnsi="Times New Roman"/>
          <w:b w:val="0"/>
          <w:color w:val="000000"/>
          <w:sz w:val="24"/>
          <w:szCs w:val="24"/>
        </w:rPr>
        <w:t xml:space="preserve"> образовательной организацией"</w:t>
      </w:r>
      <w:r>
        <w:rPr>
          <w:rFonts w:ascii="Times New Roman" w:hAnsi="Times New Roman"/>
          <w:b w:val="0"/>
          <w:color w:val="000000"/>
          <w:sz w:val="24"/>
          <w:szCs w:val="24"/>
        </w:rPr>
        <w:t>.</w:t>
      </w:r>
      <w:proofErr w:type="gramEnd"/>
    </w:p>
    <w:p w:rsidR="006D41F4" w:rsidRDefault="006D41F4">
      <w:pPr>
        <w:autoSpaceDE w:val="0"/>
        <w:ind w:firstLine="540"/>
        <w:jc w:val="both"/>
        <w:rPr>
          <w:b/>
          <w:bCs/>
          <w:sz w:val="20"/>
          <w:szCs w:val="20"/>
        </w:rPr>
      </w:pPr>
      <w:r>
        <w:t xml:space="preserve">Отчет о результатах  </w:t>
      </w:r>
      <w:proofErr w:type="spellStart"/>
      <w:r>
        <w:t>самообследования</w:t>
      </w:r>
      <w:proofErr w:type="spellEnd"/>
      <w:r>
        <w:t xml:space="preserve"> содержит анализ всех представляемых к государственной аккредитации образовательных программ в отношении соответствия содержания и качества подготовки обучающихся и выпускников требованиям федеральных государственных образовательных стандартов (государственных образовательных стандартов </w:t>
      </w:r>
      <w:r>
        <w:rPr>
          <w:rFonts w:ascii="Symbol" w:hAnsi="Symbol" w:cs="Symbol"/>
        </w:rPr>
        <w:t></w:t>
      </w:r>
      <w:r>
        <w:t xml:space="preserve"> до завершения их реализации в образовательном учреждении) или федеральных государственных требований, а также показателей деятельности образовательного учреждения.</w:t>
      </w:r>
    </w:p>
    <w:p w:rsidR="001C416B" w:rsidRDefault="006D41F4">
      <w:pPr>
        <w:ind w:left="108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6D41F4" w:rsidRDefault="006D41F4">
      <w:pPr>
        <w:ind w:left="1080"/>
        <w:rPr>
          <w:sz w:val="16"/>
          <w:szCs w:val="16"/>
        </w:rPr>
      </w:pPr>
      <w:r>
        <w:rPr>
          <w:b/>
          <w:bCs/>
          <w:sz w:val="20"/>
          <w:szCs w:val="20"/>
        </w:rPr>
        <w:t>РАЗДЕЛ 1. ОБЩИЕ СВЕДЕНИЯ ОБ ОБЩЕОБРАЗОВАТЕЛЬНОМ УЧРЕЖДЕНИИ</w:t>
      </w:r>
    </w:p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6"/>
        </w:numPr>
        <w:jc w:val="both"/>
      </w:pPr>
      <w:r>
        <w:t xml:space="preserve"> Полное наименование общеобразовательного учреждения в соответствии с Уставом</w:t>
      </w: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10663"/>
      </w:tblGrid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3A1550">
            <w:pPr>
              <w:snapToGrid w:val="0"/>
              <w:jc w:val="both"/>
            </w:pPr>
            <w:r>
              <w:t xml:space="preserve">Муниципальное общеобразовательное учреждение гимназия № 16 «Интерес» муниципального образования </w:t>
            </w:r>
            <w:r w:rsidR="003A1550">
              <w:t>городской округ Люберцы</w:t>
            </w:r>
            <w:r>
              <w:t xml:space="preserve"> Московской области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6"/>
        </w:numPr>
        <w:jc w:val="both"/>
      </w:pPr>
      <w:r>
        <w:t xml:space="preserve"> Место нахождения общеобразовательного учреждения </w:t>
      </w:r>
      <w:r>
        <w:rPr>
          <w:rFonts w:ascii="Symbol" w:hAnsi="Symbol" w:cs="Symbol"/>
        </w:rPr>
        <w:t></w:t>
      </w:r>
      <w:r>
        <w:t xml:space="preserve"> юридический и фактический адреса </w:t>
      </w:r>
      <w:r>
        <w:rPr>
          <w:sz w:val="16"/>
          <w:szCs w:val="16"/>
        </w:rPr>
        <w:t>(при наличии нескольких площадок, на которых ведется образовательная деятельность, указать все адреса)</w:t>
      </w: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10663"/>
      </w:tblGrid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A1550" w:rsidRDefault="003A1550" w:rsidP="003A1550">
            <w:pPr>
              <w:snapToGrid w:val="0"/>
              <w:jc w:val="both"/>
            </w:pPr>
            <w:r>
              <w:t>Юридический адрес: 140013, Московская область, г</w:t>
            </w:r>
            <w:proofErr w:type="gramStart"/>
            <w:r>
              <w:t>.Л</w:t>
            </w:r>
            <w:proofErr w:type="gramEnd"/>
            <w:r>
              <w:t>юберцы, проспект Гагарина, д.10,</w:t>
            </w:r>
          </w:p>
          <w:p w:rsidR="003A1550" w:rsidRDefault="003A1550">
            <w:pPr>
              <w:snapToGrid w:val="0"/>
              <w:jc w:val="both"/>
            </w:pPr>
            <w:r>
              <w:t>Фактические адреса осуществления образовательной деятельности:</w:t>
            </w:r>
          </w:p>
          <w:p w:rsidR="006D41F4" w:rsidRDefault="006D41F4">
            <w:pPr>
              <w:snapToGrid w:val="0"/>
              <w:jc w:val="both"/>
            </w:pPr>
            <w:r>
              <w:t>14001</w:t>
            </w:r>
            <w:r w:rsidR="003A1550">
              <w:t>0</w:t>
            </w:r>
            <w:r>
              <w:t>, Московская область, г</w:t>
            </w:r>
            <w:proofErr w:type="gramStart"/>
            <w:r>
              <w:t>.Л</w:t>
            </w:r>
            <w:proofErr w:type="gramEnd"/>
            <w:r>
              <w:t>юберцы, проспект Гагарина, д.10</w:t>
            </w:r>
            <w:r w:rsidR="003A1550">
              <w:t xml:space="preserve"> (корпус «Интерес»)</w:t>
            </w:r>
          </w:p>
          <w:p w:rsidR="003A1550" w:rsidRDefault="003A1550" w:rsidP="003A1550">
            <w:pPr>
              <w:snapToGrid w:val="0"/>
              <w:jc w:val="both"/>
            </w:pPr>
            <w:r>
              <w:t>140010, Московская область, г</w:t>
            </w:r>
            <w:proofErr w:type="gramStart"/>
            <w:r>
              <w:t>.Л</w:t>
            </w:r>
            <w:proofErr w:type="gramEnd"/>
            <w:r>
              <w:t>юберцы, проспект Гагарина, д.10, корп. 1 (дошкольное отделение)</w:t>
            </w:r>
          </w:p>
          <w:p w:rsidR="003A1550" w:rsidRDefault="003A1550" w:rsidP="006F2ABE">
            <w:pPr>
              <w:snapToGrid w:val="0"/>
              <w:jc w:val="both"/>
            </w:pPr>
            <w:r>
              <w:t>140013, Московская область, г</w:t>
            </w:r>
            <w:proofErr w:type="gramStart"/>
            <w:r>
              <w:t>.Л</w:t>
            </w:r>
            <w:proofErr w:type="gramEnd"/>
            <w:r>
              <w:t>юберцы, проспект Гагарина, д.24, корп.4 (корпус «Вектор»)</w:t>
            </w:r>
          </w:p>
        </w:tc>
      </w:tr>
    </w:tbl>
    <w:p w:rsidR="006D41F4" w:rsidRDefault="006D41F4">
      <w:pPr>
        <w:ind w:left="360"/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137"/>
        <w:gridCol w:w="1914"/>
        <w:gridCol w:w="1013"/>
        <w:gridCol w:w="2038"/>
        <w:gridCol w:w="888"/>
        <w:gridCol w:w="2710"/>
      </w:tblGrid>
      <w:tr w:rsidR="006D41F4">
        <w:tc>
          <w:tcPr>
            <w:tcW w:w="1137" w:type="dxa"/>
            <w:shd w:val="clear" w:color="auto" w:fill="auto"/>
          </w:tcPr>
          <w:p w:rsidR="006D41F4" w:rsidRDefault="006D41F4">
            <w:pPr>
              <w:jc w:val="both"/>
            </w:pPr>
            <w:r>
              <w:t>Телефон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>8 498 505 91 92</w:t>
            </w:r>
          </w:p>
        </w:tc>
        <w:tc>
          <w:tcPr>
            <w:tcW w:w="1013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jc w:val="both"/>
            </w:pPr>
            <w:r>
              <w:t>Факс</w:t>
            </w:r>
          </w:p>
        </w:tc>
        <w:tc>
          <w:tcPr>
            <w:tcW w:w="2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lang w:val="en-US"/>
              </w:rPr>
            </w:pPr>
            <w:r>
              <w:t>8 498 505 91 92</w:t>
            </w:r>
          </w:p>
        </w:tc>
        <w:tc>
          <w:tcPr>
            <w:tcW w:w="888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jc w:val="both"/>
            </w:pPr>
            <w:r>
              <w:rPr>
                <w:lang w:val="en-US"/>
              </w:rPr>
              <w:t>e-mail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7C504A">
            <w:pPr>
              <w:pStyle w:val="aa"/>
              <w:snapToGrid w:val="0"/>
              <w:jc w:val="both"/>
            </w:pPr>
            <w:hyperlink r:id="rId7" w:history="1">
              <w:r w:rsidR="006D41F4">
                <w:rPr>
                  <w:rStyle w:val="a6"/>
                  <w:rFonts w:ascii="Times New Roman" w:hAnsi="Times New Roman"/>
                  <w:sz w:val="24"/>
                  <w:lang w:val="en-US"/>
                </w:rPr>
                <w:t>16gimn@mail.ru</w:t>
              </w:r>
            </w:hyperlink>
            <w:r w:rsidR="006D41F4">
              <w:rPr>
                <w:rFonts w:ascii="Times New Roman" w:hAnsi="Times New Roman" w:cs="Times New Roman"/>
                <w:sz w:val="24"/>
                <w:lang w:val="en-US"/>
              </w:rPr>
              <w:t xml:space="preserve"> 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6"/>
        </w:numPr>
        <w:jc w:val="both"/>
      </w:pPr>
      <w:r>
        <w:t xml:space="preserve"> Учредители (название организации и/или Ф.И.О. физического лица, адрес, телефон)</w:t>
      </w: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10663"/>
      </w:tblGrid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6F2ABE">
            <w:pPr>
              <w:snapToGrid w:val="0"/>
              <w:jc w:val="both"/>
            </w:pPr>
            <w:r>
              <w:t xml:space="preserve">Администрация муниципального образования </w:t>
            </w:r>
            <w:r w:rsidR="006F2ABE">
              <w:t>городской округ Люберцы</w:t>
            </w:r>
            <w:r>
              <w:t xml:space="preserve"> Московской области, г</w:t>
            </w:r>
            <w:proofErr w:type="gramStart"/>
            <w:r>
              <w:t>.Л</w:t>
            </w:r>
            <w:proofErr w:type="gramEnd"/>
            <w:r>
              <w:t>юберцы, Октябрьский проспект, д.190</w:t>
            </w:r>
          </w:p>
        </w:tc>
      </w:tr>
    </w:tbl>
    <w:p w:rsidR="006D41F4" w:rsidRDefault="006D41F4">
      <w:pPr>
        <w:jc w:val="both"/>
        <w:rPr>
          <w:b/>
          <w:sz w:val="16"/>
          <w:szCs w:val="16"/>
        </w:rPr>
      </w:pPr>
    </w:p>
    <w:p w:rsidR="006D41F4" w:rsidRDefault="006D41F4">
      <w:pPr>
        <w:numPr>
          <w:ilvl w:val="1"/>
          <w:numId w:val="6"/>
        </w:numPr>
        <w:jc w:val="both"/>
        <w:rPr>
          <w:sz w:val="20"/>
          <w:szCs w:val="20"/>
        </w:rPr>
      </w:pPr>
      <w:r>
        <w:t xml:space="preserve"> Имеющаяся лицензия  на образовательную деятельность:</w:t>
      </w:r>
    </w:p>
    <w:tbl>
      <w:tblPr>
        <w:tblW w:w="10663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4851"/>
        <w:gridCol w:w="1850"/>
        <w:gridCol w:w="3962"/>
      </w:tblGrid>
      <w:tr w:rsidR="006D41F4" w:rsidTr="001C416B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7371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Уровень образования</w:t>
            </w:r>
            <w:r w:rsidR="006D41F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73719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лицензии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rPr>
                <w:sz w:val="20"/>
                <w:szCs w:val="20"/>
              </w:rPr>
              <w:t>Дата выдачи</w:t>
            </w:r>
          </w:p>
        </w:tc>
      </w:tr>
      <w:tr w:rsidR="0073719F" w:rsidTr="001C416B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19F" w:rsidRDefault="0073719F">
            <w:pPr>
              <w:jc w:val="both"/>
              <w:rPr>
                <w:sz w:val="20"/>
                <w:szCs w:val="20"/>
              </w:rPr>
            </w:pPr>
            <w:r>
              <w:t>Дошкольное образование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19F" w:rsidRDefault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77375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19F" w:rsidRDefault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января 2018</w:t>
            </w:r>
          </w:p>
        </w:tc>
      </w:tr>
      <w:tr w:rsidR="006F2ABE" w:rsidTr="001C416B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73719F">
            <w:pPr>
              <w:snapToGrid w:val="0"/>
              <w:jc w:val="both"/>
            </w:pPr>
            <w:r>
              <w:t>Начальное общее образование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77375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января 2018</w:t>
            </w:r>
          </w:p>
        </w:tc>
      </w:tr>
      <w:tr w:rsidR="006F2ABE" w:rsidTr="001C416B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73719F">
            <w:pPr>
              <w:snapToGrid w:val="0"/>
              <w:jc w:val="both"/>
            </w:pPr>
            <w:r>
              <w:t>Основное общее образование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77375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января 2018</w:t>
            </w:r>
          </w:p>
        </w:tc>
      </w:tr>
      <w:tr w:rsidR="006F2ABE" w:rsidTr="001C416B">
        <w:tc>
          <w:tcPr>
            <w:tcW w:w="4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>
            <w:pPr>
              <w:snapToGrid w:val="0"/>
              <w:jc w:val="both"/>
            </w:pPr>
            <w:r>
              <w:t>Среднее общее образование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77375</w:t>
            </w:r>
          </w:p>
        </w:tc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января 2018</w:t>
            </w:r>
          </w:p>
        </w:tc>
      </w:tr>
      <w:tr w:rsidR="006F2ABE" w:rsidTr="001C416B">
        <w:tc>
          <w:tcPr>
            <w:tcW w:w="4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73719F">
            <w:pPr>
              <w:snapToGrid w:val="0"/>
              <w:jc w:val="both"/>
            </w:pPr>
            <w:r>
              <w:t>Дополнительное образование детей и взрослых</w:t>
            </w:r>
          </w:p>
        </w:tc>
        <w:tc>
          <w:tcPr>
            <w:tcW w:w="185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77375</w:t>
            </w:r>
          </w:p>
        </w:tc>
        <w:tc>
          <w:tcPr>
            <w:tcW w:w="39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F2ABE" w:rsidRDefault="006F2ABE" w:rsidP="006F2AB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января 2018</w:t>
            </w:r>
          </w:p>
        </w:tc>
      </w:tr>
    </w:tbl>
    <w:p w:rsidR="006D41F4" w:rsidRDefault="006D41F4">
      <w:pPr>
        <w:jc w:val="both"/>
        <w:rPr>
          <w:sz w:val="16"/>
          <w:szCs w:val="16"/>
          <w:lang w:val="en-US"/>
        </w:rPr>
      </w:pPr>
    </w:p>
    <w:p w:rsidR="006D41F4" w:rsidRDefault="006D41F4">
      <w:pPr>
        <w:numPr>
          <w:ilvl w:val="1"/>
          <w:numId w:val="6"/>
        </w:numPr>
        <w:jc w:val="both"/>
      </w:pPr>
      <w:r>
        <w:t xml:space="preserve"> Свидетельство о государственной аккредитации (действующее): нет</w:t>
      </w:r>
    </w:p>
    <w:tbl>
      <w:tblPr>
        <w:tblW w:w="10663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4406"/>
        <w:gridCol w:w="1376"/>
        <w:gridCol w:w="1725"/>
        <w:gridCol w:w="3156"/>
      </w:tblGrid>
      <w:tr w:rsidR="006D41F4" w:rsidTr="001C416B">
        <w:trPr>
          <w:trHeight w:val="230"/>
        </w:trPr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73719F">
            <w:pPr>
              <w:snapToGrid w:val="0"/>
              <w:jc w:val="both"/>
            </w:pPr>
            <w:r>
              <w:t>Уровень образования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t>Серия, №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t>Дата выдачи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t>Срок окончания</w:t>
            </w:r>
          </w:p>
        </w:tc>
      </w:tr>
      <w:tr w:rsidR="0073719F" w:rsidTr="001C416B">
        <w:trPr>
          <w:trHeight w:val="240"/>
        </w:trPr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19F" w:rsidRDefault="0073719F" w:rsidP="003A6430">
            <w:pPr>
              <w:snapToGrid w:val="0"/>
              <w:jc w:val="both"/>
            </w:pPr>
            <w:r>
              <w:t>Начальное общее образование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19F" w:rsidRDefault="006F2ABE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4253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3719F" w:rsidRDefault="006F2ABE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 февраля 2018 г.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719F" w:rsidRDefault="0073719F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 мая 2026 г.</w:t>
            </w:r>
          </w:p>
        </w:tc>
      </w:tr>
      <w:tr w:rsidR="00A638DB" w:rsidTr="001C416B">
        <w:trPr>
          <w:trHeight w:val="240"/>
        </w:trPr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8DB" w:rsidRDefault="00A638DB" w:rsidP="003A6430">
            <w:pPr>
              <w:snapToGrid w:val="0"/>
              <w:jc w:val="both"/>
            </w:pPr>
            <w:r>
              <w:t>Основное общее образование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8DB" w:rsidRDefault="00A638DB" w:rsidP="00A638DB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4253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8DB" w:rsidRDefault="00A638DB" w:rsidP="00A638DB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 февраля 2018 г.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38DB" w:rsidRDefault="00A638DB" w:rsidP="003A6430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 мая 2026 г.</w:t>
            </w:r>
          </w:p>
        </w:tc>
      </w:tr>
      <w:tr w:rsidR="00A638DB" w:rsidTr="001C416B">
        <w:trPr>
          <w:trHeight w:val="240"/>
        </w:trPr>
        <w:tc>
          <w:tcPr>
            <w:tcW w:w="4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8DB" w:rsidRDefault="00A638DB" w:rsidP="003A6430">
            <w:pPr>
              <w:snapToGrid w:val="0"/>
              <w:jc w:val="both"/>
            </w:pPr>
            <w:r>
              <w:t>Среднее общее образование</w:t>
            </w:r>
          </w:p>
        </w:tc>
        <w:tc>
          <w:tcPr>
            <w:tcW w:w="1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8DB" w:rsidRDefault="00A638DB" w:rsidP="00A638DB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4253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8DB" w:rsidRDefault="00A638DB" w:rsidP="00A638DB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14 февраля 2018 г.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638DB" w:rsidRDefault="00A638DB" w:rsidP="003A6430">
            <w:pPr>
              <w:snapToGrid w:val="0"/>
              <w:jc w:val="center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30 мая 2026 г.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6"/>
        </w:numPr>
        <w:jc w:val="both"/>
      </w:pPr>
      <w:r>
        <w:t xml:space="preserve"> Директор образовательного учреждения (Ф.И.О. полностью)</w:t>
      </w: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10663"/>
      </w:tblGrid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>Снегирева Ирина Валерьевна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6"/>
        </w:numPr>
        <w:jc w:val="both"/>
      </w:pPr>
      <w:r>
        <w:t xml:space="preserve"> Заместители директора ОУ по направлениям (Ф.И.О. полностью) </w:t>
      </w: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10663"/>
      </w:tblGrid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>Хлопотина Ольга Борисовна, заместитель директора по УВР</w:t>
            </w:r>
          </w:p>
        </w:tc>
      </w:tr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>Мазурина Наталья Викторовна, заместитель директора по УВР</w:t>
            </w:r>
          </w:p>
        </w:tc>
      </w:tr>
      <w:tr w:rsidR="006D41F4" w:rsidTr="001C416B">
        <w:tc>
          <w:tcPr>
            <w:tcW w:w="10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>Чиркунова Татьяна Ивановна, заместитель директора по УВР</w:t>
            </w:r>
          </w:p>
        </w:tc>
      </w:tr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 xml:space="preserve">Горячева Ольга Сергеевна, заместитель директора по </w:t>
            </w:r>
            <w:r w:rsidR="00BA4B56">
              <w:t>У</w:t>
            </w:r>
            <w:r>
              <w:t>ВР</w:t>
            </w:r>
          </w:p>
        </w:tc>
      </w:tr>
      <w:tr w:rsidR="00BA4B56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56" w:rsidRDefault="00BA4B56" w:rsidP="00BA4B56">
            <w:pPr>
              <w:snapToGrid w:val="0"/>
              <w:jc w:val="both"/>
            </w:pPr>
            <w:proofErr w:type="spellStart"/>
            <w:r>
              <w:lastRenderedPageBreak/>
              <w:t>Коннова</w:t>
            </w:r>
            <w:proofErr w:type="spellEnd"/>
            <w:r>
              <w:t xml:space="preserve"> Галина Ивановна, заместитель директора по УВР</w:t>
            </w:r>
          </w:p>
        </w:tc>
      </w:tr>
      <w:tr w:rsidR="00BA4B56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56" w:rsidRDefault="00BA4B56" w:rsidP="00BA4B56">
            <w:pPr>
              <w:snapToGrid w:val="0"/>
              <w:jc w:val="both"/>
            </w:pPr>
            <w:r>
              <w:t>Смирнова Елена Владимировна, заместитель директора по УВР</w:t>
            </w:r>
          </w:p>
        </w:tc>
      </w:tr>
      <w:tr w:rsidR="00BA4B56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56" w:rsidRDefault="00BA4B56" w:rsidP="00BA4B56">
            <w:pPr>
              <w:snapToGrid w:val="0"/>
              <w:jc w:val="both"/>
            </w:pPr>
            <w:r>
              <w:t>Коновалова Марина Петровна, заместитель директора по УВР</w:t>
            </w:r>
          </w:p>
        </w:tc>
      </w:tr>
      <w:tr w:rsidR="00BA4B56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56" w:rsidRDefault="00BA4B56" w:rsidP="00BA4B56">
            <w:pPr>
              <w:snapToGrid w:val="0"/>
              <w:jc w:val="both"/>
            </w:pPr>
            <w:r>
              <w:t>Захарова Юлия Евгеньевна, заместитель директора по информатизации</w:t>
            </w:r>
          </w:p>
        </w:tc>
      </w:tr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proofErr w:type="spellStart"/>
            <w:r>
              <w:t>Ащеулова</w:t>
            </w:r>
            <w:proofErr w:type="spellEnd"/>
            <w:r>
              <w:t xml:space="preserve"> Людмила Станиславовна, заместитель директора по ВР</w:t>
            </w:r>
          </w:p>
        </w:tc>
      </w:tr>
      <w:tr w:rsidR="006D41F4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BA4B56">
            <w:pPr>
              <w:snapToGrid w:val="0"/>
              <w:jc w:val="both"/>
            </w:pPr>
            <w:r>
              <w:t xml:space="preserve">Аносова Светлана Александровна, заместитель директора по </w:t>
            </w:r>
            <w:r w:rsidR="00BA4B56">
              <w:t>управлению ресурсами</w:t>
            </w:r>
          </w:p>
        </w:tc>
      </w:tr>
      <w:tr w:rsidR="00BA4B56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56" w:rsidRDefault="00BA4B56" w:rsidP="00BA4B56">
            <w:pPr>
              <w:snapToGrid w:val="0"/>
              <w:jc w:val="both"/>
            </w:pPr>
            <w:r>
              <w:t>Николаева Юлия Владиславовна, заместитель директора по АХЧ</w:t>
            </w:r>
          </w:p>
        </w:tc>
      </w:tr>
      <w:tr w:rsidR="00A51307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1307" w:rsidRDefault="00A51307">
            <w:pPr>
              <w:snapToGrid w:val="0"/>
              <w:jc w:val="both"/>
            </w:pPr>
            <w:r>
              <w:t>Гущина Ольга Алексеевна, заместитель директора по инновационному развитию</w:t>
            </w:r>
          </w:p>
        </w:tc>
      </w:tr>
      <w:tr w:rsidR="00BA4B56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A4B56" w:rsidRDefault="00BA4B56">
            <w:pPr>
              <w:snapToGrid w:val="0"/>
              <w:jc w:val="both"/>
            </w:pPr>
            <w:r>
              <w:t>Ахмедова Ирина Гавриловна, заместитель директора по дошкольному образованию</w:t>
            </w:r>
          </w:p>
        </w:tc>
      </w:tr>
      <w:tr w:rsidR="00A51307" w:rsidTr="001C416B">
        <w:tc>
          <w:tcPr>
            <w:tcW w:w="10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1307" w:rsidRDefault="004B09A3">
            <w:pPr>
              <w:snapToGrid w:val="0"/>
              <w:jc w:val="both"/>
            </w:pPr>
            <w:r>
              <w:t xml:space="preserve">Мазурин </w:t>
            </w:r>
            <w:r w:rsidR="00B07815">
              <w:t>Сергей Анатольевич</w:t>
            </w:r>
            <w:r w:rsidR="00A51307">
              <w:t>, заместитель директора по безопасности</w:t>
            </w:r>
          </w:p>
        </w:tc>
      </w:tr>
    </w:tbl>
    <w:p w:rsidR="00B07815" w:rsidRDefault="00B07815">
      <w:pPr>
        <w:jc w:val="both"/>
        <w:rPr>
          <w:sz w:val="25"/>
          <w:szCs w:val="25"/>
        </w:rPr>
      </w:pPr>
    </w:p>
    <w:p w:rsidR="006D41F4" w:rsidRDefault="006D41F4">
      <w:pPr>
        <w:jc w:val="both"/>
        <w:rPr>
          <w:sz w:val="25"/>
          <w:szCs w:val="25"/>
        </w:rPr>
      </w:pPr>
      <w:r>
        <w:rPr>
          <w:sz w:val="25"/>
          <w:szCs w:val="25"/>
        </w:rPr>
        <w:t>1.8 Система управления</w:t>
      </w:r>
    </w:p>
    <w:p w:rsidR="006D41F4" w:rsidRDefault="006D41F4">
      <w:pPr>
        <w:jc w:val="both"/>
        <w:rPr>
          <w:sz w:val="25"/>
          <w:szCs w:val="25"/>
        </w:rPr>
      </w:pPr>
    </w:p>
    <w:p w:rsidR="006D41F4" w:rsidRPr="00A51307" w:rsidRDefault="006D41F4">
      <w:pPr>
        <w:shd w:val="clear" w:color="auto" w:fill="FFFFFF"/>
        <w:spacing w:line="317" w:lineRule="exact"/>
        <w:ind w:left="14" w:right="43"/>
        <w:jc w:val="both"/>
      </w:pPr>
      <w:r w:rsidRPr="00A51307">
        <w:t xml:space="preserve"> В соответствии с Уставом (часть 7) Управление Учреждением строится на принципах единоначалия и самоуправления. </w:t>
      </w:r>
      <w:r w:rsidRPr="00A51307">
        <w:tab/>
      </w:r>
    </w:p>
    <w:p w:rsidR="006D41F4" w:rsidRPr="00A51307" w:rsidRDefault="006D41F4">
      <w:pPr>
        <w:shd w:val="clear" w:color="auto" w:fill="FFFFFF"/>
        <w:spacing w:line="324" w:lineRule="exact"/>
        <w:ind w:left="22" w:right="14"/>
        <w:jc w:val="both"/>
      </w:pPr>
      <w:r w:rsidRPr="00A51307">
        <w:t xml:space="preserve">     Непосредственное управление Учреждением осуществляет</w:t>
      </w:r>
      <w:r w:rsidR="00A51307">
        <w:t xml:space="preserve"> </w:t>
      </w:r>
      <w:r w:rsidRPr="00A51307">
        <w:t xml:space="preserve">прошедший </w:t>
      </w:r>
      <w:r w:rsidR="00A51307">
        <w:t>с</w:t>
      </w:r>
      <w:r w:rsidRPr="00A51307">
        <w:t>оответствующую аттестацию директор.</w:t>
      </w:r>
    </w:p>
    <w:p w:rsidR="006D41F4" w:rsidRPr="00A51307" w:rsidRDefault="006D41F4">
      <w:pPr>
        <w:shd w:val="clear" w:color="auto" w:fill="FFFFFF"/>
        <w:spacing w:line="324" w:lineRule="exact"/>
        <w:ind w:left="22" w:right="14"/>
        <w:jc w:val="both"/>
      </w:pPr>
      <w:r w:rsidRPr="00A51307">
        <w:t xml:space="preserve">     Основными формами самоуправления в Учреждении являются</w:t>
      </w:r>
      <w:r w:rsidRPr="00A51307">
        <w:br/>
        <w:t xml:space="preserve">общешкольная конференция, Управляющий совет, </w:t>
      </w:r>
      <w:r w:rsidR="001C416B">
        <w:t xml:space="preserve">Наблюдательный совет, </w:t>
      </w:r>
      <w:r w:rsidRPr="00A51307">
        <w:t>Педагогический Совет,</w:t>
      </w:r>
      <w:r w:rsidRPr="00A51307">
        <w:br/>
        <w:t>Методический совет.</w:t>
      </w:r>
    </w:p>
    <w:p w:rsidR="00A51307" w:rsidRDefault="006D41F4">
      <w:pPr>
        <w:shd w:val="clear" w:color="auto" w:fill="FFFFFF"/>
        <w:spacing w:line="324" w:lineRule="exact"/>
        <w:ind w:left="22" w:right="14"/>
        <w:jc w:val="both"/>
      </w:pPr>
      <w:r w:rsidRPr="00A51307">
        <w:t xml:space="preserve">     Высшим органом управления Учреждением является общешкольная</w:t>
      </w:r>
      <w:r w:rsidRPr="00A51307">
        <w:br/>
        <w:t>конференция.</w:t>
      </w:r>
    </w:p>
    <w:p w:rsidR="00A51307" w:rsidRDefault="00A51307" w:rsidP="00A51307"/>
    <w:p w:rsidR="006D41F4" w:rsidRDefault="006D41F4">
      <w:pPr>
        <w:pageBreakBefore/>
        <w:jc w:val="both"/>
        <w:rPr>
          <w:b/>
          <w:sz w:val="16"/>
          <w:szCs w:val="16"/>
        </w:rPr>
      </w:pPr>
      <w:r>
        <w:rPr>
          <w:b/>
        </w:rPr>
        <w:t>РАЗДЕЛ 2. ОРГАНИЗАЦИЯ И СОДЕРЖАНИЕ ОБРАЗОВАТЕЛЬНОГО ПРОЦЕССА</w:t>
      </w:r>
    </w:p>
    <w:p w:rsidR="006D41F4" w:rsidRDefault="006D41F4">
      <w:pPr>
        <w:tabs>
          <w:tab w:val="left" w:pos="975"/>
        </w:tabs>
        <w:jc w:val="center"/>
        <w:rPr>
          <w:b/>
          <w:sz w:val="16"/>
          <w:szCs w:val="16"/>
        </w:rPr>
      </w:pPr>
    </w:p>
    <w:p w:rsidR="006D41F4" w:rsidRDefault="006D41F4">
      <w:pPr>
        <w:numPr>
          <w:ilvl w:val="1"/>
          <w:numId w:val="8"/>
        </w:numPr>
        <w:tabs>
          <w:tab w:val="clear" w:pos="600"/>
          <w:tab w:val="left" w:pos="0"/>
          <w:tab w:val="left" w:pos="588"/>
        </w:tabs>
        <w:ind w:left="14" w:hanging="14"/>
        <w:jc w:val="both"/>
        <w:rPr>
          <w:sz w:val="20"/>
          <w:szCs w:val="20"/>
        </w:rPr>
      </w:pPr>
      <w:r>
        <w:t xml:space="preserve"> Контингент </w:t>
      </w:r>
      <w:proofErr w:type="gramStart"/>
      <w:r>
        <w:t>обучающихся</w:t>
      </w:r>
      <w:proofErr w:type="gramEnd"/>
      <w:r>
        <w:t xml:space="preserve"> и его структура</w:t>
      </w:r>
      <w:r w:rsidR="00606D35">
        <w:t xml:space="preserve"> (на 01.09.2018)</w:t>
      </w:r>
    </w:p>
    <w:tbl>
      <w:tblPr>
        <w:tblW w:w="0" w:type="auto"/>
        <w:tblInd w:w="-75" w:type="dxa"/>
        <w:tblLayout w:type="fixed"/>
        <w:tblLook w:val="0000" w:firstRow="0" w:lastRow="0" w:firstColumn="0" w:lastColumn="0" w:noHBand="0" w:noVBand="0"/>
      </w:tblPr>
      <w:tblGrid>
        <w:gridCol w:w="1888"/>
        <w:gridCol w:w="1925"/>
        <w:gridCol w:w="1620"/>
        <w:gridCol w:w="2280"/>
        <w:gridCol w:w="2007"/>
      </w:tblGrid>
      <w:tr w:rsidR="006D41F4" w:rsidTr="00250A0D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классы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кол-во классов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 них с дополнительной (расширенной, углубленной, профильной) подготовкой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2F2F2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кол-во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:rsidR="006D41F4" w:rsidRDefault="006D41F4">
            <w:pPr>
              <w:jc w:val="center"/>
            </w:pPr>
            <w:r>
              <w:rPr>
                <w:sz w:val="20"/>
                <w:szCs w:val="20"/>
              </w:rPr>
              <w:t>из них с дополнительной (расширенной, углубленной, профильной) подготовкой</w:t>
            </w:r>
          </w:p>
        </w:tc>
      </w:tr>
      <w:tr w:rsidR="006D41F4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B07815" w:rsidRDefault="006D41F4">
            <w:pPr>
              <w:jc w:val="center"/>
            </w:pPr>
            <w:r w:rsidRPr="00B07815">
              <w:t>1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B07815" w:rsidRDefault="00BA4B56">
            <w:pPr>
              <w:snapToGrid w:val="0"/>
              <w:jc w:val="center"/>
            </w:pPr>
            <w:r>
              <w:t>11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B07815" w:rsidRDefault="006D41F4">
            <w:pPr>
              <w:snapToGrid w:val="0"/>
              <w:jc w:val="center"/>
              <w:rPr>
                <w:lang w:val="en-US"/>
              </w:rPr>
            </w:pPr>
            <w:r w:rsidRPr="00B07815">
              <w:t>-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610173" w:rsidRDefault="00B07527" w:rsidP="00A51307">
            <w:pPr>
              <w:snapToGrid w:val="0"/>
              <w:jc w:val="center"/>
            </w:pPr>
            <w:r>
              <w:t>315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610173" w:rsidRDefault="00A51307">
            <w:pPr>
              <w:snapToGrid w:val="0"/>
              <w:jc w:val="center"/>
            </w:pPr>
            <w:r w:rsidRPr="00610173">
              <w:t>-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</w:pPr>
            <w:r w:rsidRPr="00B07815">
              <w:t>2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8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 w:rsidP="00A51307">
            <w:pPr>
              <w:snapToGrid w:val="0"/>
              <w:jc w:val="center"/>
            </w:pPr>
            <w:r>
              <w:t>219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</w:pPr>
            <w:r>
              <w:t>219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lang w:val="en-US"/>
              </w:rPr>
            </w:pPr>
            <w:r w:rsidRPr="00B07815">
              <w:t>3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7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>
            <w:pPr>
              <w:snapToGrid w:val="0"/>
              <w:jc w:val="center"/>
            </w:pPr>
            <w:r>
              <w:t>169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</w:pPr>
            <w:r>
              <w:t>169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</w:pPr>
            <w:r w:rsidRPr="00B07815">
              <w:t>4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6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 w:rsidP="00A51307">
            <w:pPr>
              <w:snapToGrid w:val="0"/>
              <w:jc w:val="center"/>
            </w:pPr>
            <w:r>
              <w:t>159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</w:pPr>
            <w:r>
              <w:t>159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b/>
                <w:lang w:val="en-US"/>
              </w:rPr>
            </w:pPr>
            <w:r w:rsidRPr="00B07815">
              <w:rPr>
                <w:sz w:val="20"/>
                <w:szCs w:val="20"/>
              </w:rPr>
              <w:t>Всего в начальной школе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 w:rsidP="00A5130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527" w:rsidRDefault="00B07527" w:rsidP="00B07815">
            <w:pPr>
              <w:snapToGrid w:val="0"/>
              <w:jc w:val="center"/>
              <w:rPr>
                <w:b/>
              </w:rPr>
            </w:pPr>
            <w:r w:rsidRPr="00B07527">
              <w:rPr>
                <w:b/>
              </w:rPr>
              <w:t>21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862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547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lang w:val="en-US"/>
              </w:rPr>
            </w:pPr>
            <w:r w:rsidRPr="00B07815">
              <w:t>5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7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 w:rsidP="00B07527">
            <w:pPr>
              <w:snapToGrid w:val="0"/>
              <w:jc w:val="center"/>
            </w:pPr>
            <w:r>
              <w:t>168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</w:pPr>
            <w:r>
              <w:t>168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lang w:val="en-US"/>
              </w:rPr>
            </w:pPr>
            <w:r w:rsidRPr="00B07815">
              <w:t>6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527" w:rsidRDefault="00B07527">
            <w:pPr>
              <w:snapToGrid w:val="0"/>
              <w:jc w:val="center"/>
            </w:pPr>
            <w:r>
              <w:t>6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527" w:rsidRDefault="00B07527">
            <w:pPr>
              <w:snapToGrid w:val="0"/>
              <w:jc w:val="center"/>
            </w:pPr>
            <w:r>
              <w:t>6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 w:rsidP="008D7262">
            <w:pPr>
              <w:snapToGrid w:val="0"/>
              <w:jc w:val="center"/>
            </w:pPr>
            <w:r>
              <w:t>126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</w:pPr>
            <w:r>
              <w:t>126</w:t>
            </w:r>
          </w:p>
        </w:tc>
      </w:tr>
      <w:tr w:rsidR="00610173" w:rsidRPr="00B07815">
        <w:trPr>
          <w:trHeight w:val="43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</w:pPr>
            <w:r w:rsidRPr="00B07815">
              <w:t>7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7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B07527" w:rsidP="000A4C87">
            <w:pPr>
              <w:snapToGrid w:val="0"/>
              <w:jc w:val="center"/>
            </w:pPr>
            <w:r>
              <w:t>161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B07527" w:rsidP="00610173">
            <w:pPr>
              <w:snapToGrid w:val="0"/>
              <w:jc w:val="center"/>
            </w:pPr>
            <w:r>
              <w:t>161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</w:pPr>
            <w:r w:rsidRPr="00B07815">
              <w:t>8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B07527">
            <w:pPr>
              <w:snapToGrid w:val="0"/>
              <w:jc w:val="center"/>
            </w:pPr>
            <w: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</w:pPr>
            <w:r>
              <w:t>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4E5042">
            <w:pPr>
              <w:snapToGrid w:val="0"/>
              <w:jc w:val="center"/>
            </w:pPr>
            <w:r>
              <w:t>115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4E5042" w:rsidP="00610173">
            <w:pPr>
              <w:snapToGrid w:val="0"/>
              <w:jc w:val="center"/>
            </w:pPr>
            <w:r>
              <w:t>115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</w:pPr>
            <w:r w:rsidRPr="00B07815">
              <w:t>9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4E5042">
            <w:pPr>
              <w:snapToGrid w:val="0"/>
              <w:jc w:val="center"/>
            </w:pPr>
            <w: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</w:pPr>
            <w:r>
              <w:t>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4E5042">
            <w:pPr>
              <w:snapToGrid w:val="0"/>
              <w:jc w:val="center"/>
            </w:pPr>
            <w:r>
              <w:t>107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4E5042" w:rsidP="00610173">
            <w:pPr>
              <w:snapToGrid w:val="0"/>
              <w:jc w:val="center"/>
            </w:pPr>
            <w:r>
              <w:t>107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b/>
              </w:rPr>
            </w:pPr>
            <w:r w:rsidRPr="00B07815">
              <w:rPr>
                <w:sz w:val="20"/>
                <w:szCs w:val="20"/>
              </w:rPr>
              <w:t>Всего в основной школе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4E5042" w:rsidP="00B07815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4E5042" w:rsidP="00B07815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4E504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677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4E5042" w:rsidP="0061017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677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</w:pPr>
            <w:r w:rsidRPr="00B07815">
              <w:t>10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4E5042">
            <w:pPr>
              <w:snapToGrid w:val="0"/>
              <w:jc w:val="center"/>
            </w:pPr>
            <w:r>
              <w:t>3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</w:pPr>
            <w:r>
              <w:t>3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4E5042">
            <w:pPr>
              <w:snapToGrid w:val="0"/>
              <w:jc w:val="center"/>
            </w:pPr>
            <w:r>
              <w:t>70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4E5042" w:rsidP="00610173">
            <w:pPr>
              <w:snapToGrid w:val="0"/>
              <w:jc w:val="center"/>
            </w:pPr>
            <w:r>
              <w:t>70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lang w:val="en-US"/>
              </w:rPr>
            </w:pPr>
            <w:r w:rsidRPr="00B07815">
              <w:t>11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</w:pPr>
            <w:r>
              <w:t>2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</w:pPr>
            <w:r>
              <w:t>2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4E5042">
            <w:pPr>
              <w:snapToGrid w:val="0"/>
              <w:jc w:val="center"/>
            </w:pPr>
            <w:r>
              <w:t>30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4E5042" w:rsidP="00610173">
            <w:pPr>
              <w:snapToGrid w:val="0"/>
              <w:jc w:val="center"/>
            </w:pPr>
            <w:r>
              <w:t>30</w:t>
            </w:r>
          </w:p>
        </w:tc>
      </w:tr>
      <w:tr w:rsidR="00610173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B07815" w:rsidRDefault="00610173">
            <w:pPr>
              <w:jc w:val="center"/>
              <w:rPr>
                <w:b/>
                <w:lang w:val="en-US"/>
              </w:rPr>
            </w:pPr>
            <w:r w:rsidRPr="00B07815">
              <w:rPr>
                <w:sz w:val="20"/>
                <w:szCs w:val="20"/>
              </w:rPr>
              <w:t>Всего в старшей школе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4E5042" w:rsidRDefault="004E504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10173" w:rsidRPr="00610173" w:rsidRDefault="004E5042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0173" w:rsidRPr="00610173" w:rsidRDefault="004E5042" w:rsidP="00610173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6D41F4" w:rsidRPr="00B07815"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B07815" w:rsidRDefault="006D41F4">
            <w:pPr>
              <w:jc w:val="center"/>
              <w:rPr>
                <w:b/>
                <w:i/>
                <w:sz w:val="28"/>
                <w:szCs w:val="28"/>
                <w:lang w:val="en-US"/>
              </w:rPr>
            </w:pPr>
            <w:r w:rsidRPr="00B07815">
              <w:rPr>
                <w:sz w:val="20"/>
                <w:szCs w:val="20"/>
              </w:rPr>
              <w:t>ИТОГО по ОУ</w:t>
            </w:r>
          </w:p>
        </w:tc>
        <w:tc>
          <w:tcPr>
            <w:tcW w:w="1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4E5042" w:rsidRDefault="004E5042" w:rsidP="00B07815">
            <w:pPr>
              <w:snapToGri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4E5042">
              <w:rPr>
                <w:b/>
                <w:bCs/>
                <w:iCs/>
                <w:sz w:val="28"/>
                <w:szCs w:val="28"/>
              </w:rPr>
              <w:t>67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4E5042" w:rsidRDefault="004E5042" w:rsidP="00B07815">
            <w:pPr>
              <w:tabs>
                <w:tab w:val="left" w:pos="540"/>
                <w:tab w:val="center" w:pos="702"/>
              </w:tabs>
              <w:snapToGri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4E5042">
              <w:rPr>
                <w:b/>
                <w:bCs/>
                <w:iCs/>
                <w:sz w:val="28"/>
                <w:szCs w:val="28"/>
              </w:rPr>
              <w:t>56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4E5042" w:rsidRDefault="004E5042">
            <w:pPr>
              <w:snapToGrid w:val="0"/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4E5042">
              <w:rPr>
                <w:b/>
                <w:bCs/>
                <w:iCs/>
                <w:sz w:val="28"/>
                <w:szCs w:val="28"/>
              </w:rPr>
              <w:t>1639</w:t>
            </w:r>
          </w:p>
        </w:tc>
        <w:tc>
          <w:tcPr>
            <w:tcW w:w="2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4E5042" w:rsidRDefault="004E5042">
            <w:pPr>
              <w:snapToGrid w:val="0"/>
              <w:jc w:val="center"/>
              <w:rPr>
                <w:b/>
                <w:sz w:val="28"/>
                <w:szCs w:val="28"/>
              </w:rPr>
            </w:pPr>
            <w:r w:rsidRPr="004E5042">
              <w:rPr>
                <w:b/>
                <w:sz w:val="28"/>
                <w:szCs w:val="28"/>
              </w:rPr>
              <w:t>1324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AA5DDB" w:rsidRDefault="00AA5DDB">
      <w:pPr>
        <w:jc w:val="both"/>
      </w:pPr>
      <w:r w:rsidRPr="00AA5DDB">
        <w:t>Контингент воспитанников дошкольного отделения: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40"/>
        <w:gridCol w:w="2880"/>
        <w:gridCol w:w="2160"/>
        <w:gridCol w:w="2340"/>
      </w:tblGrid>
      <w:tr w:rsidR="00AA5DDB" w:rsidRPr="005F7AF2" w:rsidTr="006F2ABE">
        <w:tc>
          <w:tcPr>
            <w:tcW w:w="2340" w:type="dxa"/>
            <w:shd w:val="clear" w:color="auto" w:fill="E6E6E6"/>
          </w:tcPr>
          <w:p w:rsidR="00AA5DDB" w:rsidRPr="005F7AF2" w:rsidRDefault="00AA5DDB" w:rsidP="006F2ABE">
            <w:pPr>
              <w:jc w:val="center"/>
              <w:rPr>
                <w:b/>
                <w:bCs/>
                <w:iCs/>
              </w:rPr>
            </w:pPr>
          </w:p>
          <w:p w:rsidR="00AA5DDB" w:rsidRPr="005F7AF2" w:rsidRDefault="00AA5DDB" w:rsidP="006F2ABE">
            <w:pPr>
              <w:jc w:val="center"/>
              <w:rPr>
                <w:b/>
                <w:bCs/>
                <w:iCs/>
              </w:rPr>
            </w:pPr>
            <w:r w:rsidRPr="005F7AF2">
              <w:rPr>
                <w:b/>
                <w:bCs/>
                <w:iCs/>
              </w:rPr>
              <w:t>Возрастная категория</w:t>
            </w:r>
          </w:p>
          <w:p w:rsidR="00AA5DDB" w:rsidRPr="005F7AF2" w:rsidRDefault="00AA5DDB" w:rsidP="006F2ABE">
            <w:pPr>
              <w:jc w:val="center"/>
              <w:rPr>
                <w:b/>
                <w:bCs/>
                <w:iCs/>
              </w:rPr>
            </w:pPr>
          </w:p>
        </w:tc>
        <w:tc>
          <w:tcPr>
            <w:tcW w:w="2880" w:type="dxa"/>
            <w:shd w:val="clear" w:color="auto" w:fill="E6E6E6"/>
          </w:tcPr>
          <w:p w:rsidR="00AA5DDB" w:rsidRPr="005F7AF2" w:rsidRDefault="00AA5DDB" w:rsidP="006F2ABE">
            <w:pPr>
              <w:rPr>
                <w:b/>
                <w:bCs/>
                <w:iCs/>
              </w:rPr>
            </w:pPr>
          </w:p>
          <w:p w:rsidR="00AA5DDB" w:rsidRPr="005F7AF2" w:rsidRDefault="00AA5DDB" w:rsidP="006F2ABE">
            <w:pPr>
              <w:rPr>
                <w:b/>
                <w:bCs/>
                <w:iCs/>
              </w:rPr>
            </w:pPr>
            <w:r w:rsidRPr="005F7AF2">
              <w:rPr>
                <w:b/>
                <w:bCs/>
                <w:iCs/>
              </w:rPr>
              <w:t>Направленность групп</w:t>
            </w:r>
          </w:p>
        </w:tc>
        <w:tc>
          <w:tcPr>
            <w:tcW w:w="2160" w:type="dxa"/>
            <w:shd w:val="clear" w:color="auto" w:fill="E6E6E6"/>
          </w:tcPr>
          <w:p w:rsidR="00AA5DDB" w:rsidRPr="005F7AF2" w:rsidRDefault="00AA5DDB" w:rsidP="006F2ABE">
            <w:pPr>
              <w:jc w:val="center"/>
              <w:rPr>
                <w:b/>
                <w:bCs/>
                <w:iCs/>
              </w:rPr>
            </w:pPr>
          </w:p>
          <w:p w:rsidR="00AA5DDB" w:rsidRPr="005F7AF2" w:rsidRDefault="00AA5DDB" w:rsidP="006F2ABE">
            <w:pPr>
              <w:jc w:val="center"/>
              <w:rPr>
                <w:b/>
                <w:bCs/>
                <w:iCs/>
              </w:rPr>
            </w:pPr>
            <w:r w:rsidRPr="005F7AF2">
              <w:rPr>
                <w:b/>
                <w:bCs/>
                <w:iCs/>
              </w:rPr>
              <w:t>Количество групп</w:t>
            </w:r>
          </w:p>
        </w:tc>
        <w:tc>
          <w:tcPr>
            <w:tcW w:w="2340" w:type="dxa"/>
            <w:shd w:val="clear" w:color="auto" w:fill="E6E6E6"/>
          </w:tcPr>
          <w:p w:rsidR="00AA5DDB" w:rsidRPr="005F7AF2" w:rsidRDefault="00AA5DDB" w:rsidP="006F2ABE">
            <w:pPr>
              <w:rPr>
                <w:b/>
                <w:bCs/>
                <w:iCs/>
              </w:rPr>
            </w:pPr>
          </w:p>
          <w:p w:rsidR="00AA5DDB" w:rsidRPr="005F7AF2" w:rsidRDefault="00AA5DDB" w:rsidP="006F2ABE">
            <w:pPr>
              <w:rPr>
                <w:b/>
                <w:bCs/>
                <w:iCs/>
              </w:rPr>
            </w:pPr>
            <w:r w:rsidRPr="005F7AF2">
              <w:rPr>
                <w:b/>
                <w:bCs/>
                <w:iCs/>
              </w:rPr>
              <w:t>Количество детей</w:t>
            </w:r>
          </w:p>
        </w:tc>
      </w:tr>
      <w:tr w:rsidR="00AA5DDB" w:rsidRPr="005F7AF2" w:rsidTr="006F2ABE">
        <w:tc>
          <w:tcPr>
            <w:tcW w:w="234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 w:rsidRPr="005F7AF2">
              <w:rPr>
                <w:bCs/>
                <w:iCs/>
              </w:rPr>
              <w:t xml:space="preserve">От </w:t>
            </w:r>
            <w:r>
              <w:rPr>
                <w:bCs/>
                <w:iCs/>
              </w:rPr>
              <w:t>4</w:t>
            </w:r>
            <w:r w:rsidRPr="005F7AF2">
              <w:rPr>
                <w:bCs/>
                <w:iCs/>
              </w:rPr>
              <w:t xml:space="preserve"> до </w:t>
            </w:r>
            <w:r>
              <w:rPr>
                <w:bCs/>
                <w:iCs/>
              </w:rPr>
              <w:t>5</w:t>
            </w:r>
            <w:r w:rsidRPr="005F7AF2">
              <w:rPr>
                <w:bCs/>
                <w:iCs/>
              </w:rPr>
              <w:t xml:space="preserve"> лет</w:t>
            </w:r>
          </w:p>
        </w:tc>
        <w:tc>
          <w:tcPr>
            <w:tcW w:w="288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общеразвивающая</w:t>
            </w:r>
          </w:p>
        </w:tc>
        <w:tc>
          <w:tcPr>
            <w:tcW w:w="2160" w:type="dxa"/>
          </w:tcPr>
          <w:p w:rsidR="00AA5DDB" w:rsidRDefault="00BA4B56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340" w:type="dxa"/>
          </w:tcPr>
          <w:p w:rsidR="00AA5DDB" w:rsidRDefault="00BA4B56" w:rsidP="00BA4B5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89</w:t>
            </w:r>
          </w:p>
        </w:tc>
      </w:tr>
      <w:tr w:rsidR="00AA5DDB" w:rsidRPr="005F7AF2" w:rsidTr="006F2ABE">
        <w:tc>
          <w:tcPr>
            <w:tcW w:w="234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От 4 до 5 лет</w:t>
            </w:r>
          </w:p>
        </w:tc>
        <w:tc>
          <w:tcPr>
            <w:tcW w:w="288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Компенсирующая, логопедическая</w:t>
            </w:r>
          </w:p>
        </w:tc>
        <w:tc>
          <w:tcPr>
            <w:tcW w:w="216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234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23</w:t>
            </w:r>
          </w:p>
        </w:tc>
      </w:tr>
      <w:tr w:rsidR="00AA5DDB" w:rsidRPr="005F7AF2" w:rsidTr="006F2ABE">
        <w:tc>
          <w:tcPr>
            <w:tcW w:w="234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От 5 до 6 лет</w:t>
            </w:r>
          </w:p>
        </w:tc>
        <w:tc>
          <w:tcPr>
            <w:tcW w:w="288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общеразвивающая</w:t>
            </w:r>
          </w:p>
        </w:tc>
        <w:tc>
          <w:tcPr>
            <w:tcW w:w="216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2340" w:type="dxa"/>
          </w:tcPr>
          <w:p w:rsidR="00AA5DDB" w:rsidRDefault="00AA5DDB" w:rsidP="00BA4B5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</w:t>
            </w:r>
            <w:r w:rsidR="00BA4B56">
              <w:rPr>
                <w:bCs/>
                <w:iCs/>
              </w:rPr>
              <w:t>9</w:t>
            </w:r>
          </w:p>
        </w:tc>
      </w:tr>
      <w:tr w:rsidR="00AA5DDB" w:rsidRPr="005F7AF2" w:rsidTr="006F2ABE">
        <w:tc>
          <w:tcPr>
            <w:tcW w:w="2340" w:type="dxa"/>
          </w:tcPr>
          <w:p w:rsidR="00AA5DDB" w:rsidRPr="005F7AF2" w:rsidRDefault="00AA5DDB" w:rsidP="00AA5DDB">
            <w:pPr>
              <w:jc w:val="center"/>
              <w:rPr>
                <w:bCs/>
                <w:iCs/>
              </w:rPr>
            </w:pPr>
            <w:r w:rsidRPr="005F7AF2">
              <w:rPr>
                <w:bCs/>
                <w:iCs/>
              </w:rPr>
              <w:t xml:space="preserve">От </w:t>
            </w:r>
            <w:r>
              <w:rPr>
                <w:bCs/>
                <w:iCs/>
              </w:rPr>
              <w:t>6</w:t>
            </w:r>
            <w:r w:rsidRPr="005F7AF2">
              <w:rPr>
                <w:bCs/>
                <w:iCs/>
              </w:rPr>
              <w:t xml:space="preserve"> до 7 лет</w:t>
            </w:r>
          </w:p>
        </w:tc>
        <w:tc>
          <w:tcPr>
            <w:tcW w:w="2880" w:type="dxa"/>
          </w:tcPr>
          <w:p w:rsidR="00AA5DDB" w:rsidRDefault="00AA5DDB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общеразвивающая</w:t>
            </w:r>
          </w:p>
        </w:tc>
        <w:tc>
          <w:tcPr>
            <w:tcW w:w="2160" w:type="dxa"/>
          </w:tcPr>
          <w:p w:rsidR="00AA5DDB" w:rsidRPr="005F7AF2" w:rsidRDefault="00BA4B56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3</w:t>
            </w:r>
          </w:p>
        </w:tc>
        <w:tc>
          <w:tcPr>
            <w:tcW w:w="2340" w:type="dxa"/>
          </w:tcPr>
          <w:p w:rsidR="00AA5DDB" w:rsidRDefault="00BA4B56" w:rsidP="00AA5D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107</w:t>
            </w:r>
          </w:p>
        </w:tc>
      </w:tr>
      <w:tr w:rsidR="00BA4B56" w:rsidRPr="005F7AF2" w:rsidTr="006F2ABE">
        <w:tc>
          <w:tcPr>
            <w:tcW w:w="2340" w:type="dxa"/>
          </w:tcPr>
          <w:p w:rsidR="00BA4B56" w:rsidRPr="005F7AF2" w:rsidRDefault="00BA4B56" w:rsidP="00AA5DDB">
            <w:pPr>
              <w:jc w:val="center"/>
              <w:rPr>
                <w:bCs/>
                <w:iCs/>
              </w:rPr>
            </w:pPr>
            <w:r w:rsidRPr="005F7AF2">
              <w:rPr>
                <w:bCs/>
                <w:iCs/>
              </w:rPr>
              <w:t xml:space="preserve">От </w:t>
            </w:r>
            <w:r>
              <w:rPr>
                <w:bCs/>
                <w:iCs/>
              </w:rPr>
              <w:t>6</w:t>
            </w:r>
            <w:r w:rsidRPr="005F7AF2">
              <w:rPr>
                <w:bCs/>
                <w:iCs/>
              </w:rPr>
              <w:t xml:space="preserve"> до 7 лет</w:t>
            </w:r>
          </w:p>
        </w:tc>
        <w:tc>
          <w:tcPr>
            <w:tcW w:w="2880" w:type="dxa"/>
          </w:tcPr>
          <w:p w:rsidR="00BA4B56" w:rsidRDefault="00BA4B56" w:rsidP="00A638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Компенсирующая, логопедическая</w:t>
            </w:r>
          </w:p>
        </w:tc>
        <w:tc>
          <w:tcPr>
            <w:tcW w:w="2160" w:type="dxa"/>
          </w:tcPr>
          <w:p w:rsidR="00BA4B56" w:rsidRDefault="00BA4B56" w:rsidP="00A638D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</w:p>
        </w:tc>
        <w:tc>
          <w:tcPr>
            <w:tcW w:w="2340" w:type="dxa"/>
          </w:tcPr>
          <w:p w:rsidR="00BA4B56" w:rsidRDefault="00BA4B56" w:rsidP="00BA4B5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20</w:t>
            </w:r>
          </w:p>
        </w:tc>
      </w:tr>
      <w:tr w:rsidR="00BA4B56" w:rsidRPr="005F7AF2" w:rsidTr="006F2ABE">
        <w:tc>
          <w:tcPr>
            <w:tcW w:w="9720" w:type="dxa"/>
            <w:gridSpan w:val="4"/>
          </w:tcPr>
          <w:p w:rsidR="00BA4B56" w:rsidRPr="005F7AF2" w:rsidRDefault="00BA4B56" w:rsidP="00BA4B56">
            <w:pPr>
              <w:rPr>
                <w:bCs/>
                <w:iCs/>
              </w:rPr>
            </w:pPr>
            <w:r>
              <w:rPr>
                <w:b/>
                <w:bCs/>
                <w:iCs/>
              </w:rPr>
              <w:t xml:space="preserve">         </w:t>
            </w:r>
            <w:r w:rsidRPr="005F7AF2">
              <w:rPr>
                <w:b/>
                <w:bCs/>
                <w:iCs/>
              </w:rPr>
              <w:t>Всего</w:t>
            </w:r>
            <w:r>
              <w:rPr>
                <w:b/>
                <w:bCs/>
                <w:iCs/>
              </w:rPr>
              <w:t>:</w:t>
            </w:r>
            <w:r w:rsidRPr="005F7AF2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                                                                         </w:t>
            </w:r>
            <w:r>
              <w:rPr>
                <w:b/>
                <w:bCs/>
                <w:iCs/>
                <w:lang w:val="en-US"/>
              </w:rPr>
              <w:t xml:space="preserve">   </w:t>
            </w:r>
            <w:r>
              <w:rPr>
                <w:b/>
                <w:bCs/>
                <w:iCs/>
              </w:rPr>
              <w:t>9</w:t>
            </w:r>
            <w:r w:rsidRPr="005F7AF2">
              <w:rPr>
                <w:b/>
                <w:bCs/>
                <w:iCs/>
              </w:rPr>
              <w:t xml:space="preserve"> </w:t>
            </w:r>
            <w:r>
              <w:rPr>
                <w:b/>
                <w:bCs/>
                <w:iCs/>
              </w:rPr>
              <w:t xml:space="preserve">                            </w:t>
            </w:r>
            <w:r>
              <w:rPr>
                <w:b/>
                <w:bCs/>
                <w:iCs/>
                <w:lang w:val="en-US"/>
              </w:rPr>
              <w:t xml:space="preserve">  </w:t>
            </w:r>
            <w:r>
              <w:rPr>
                <w:b/>
                <w:bCs/>
                <w:iCs/>
              </w:rPr>
              <w:t xml:space="preserve"> 268</w:t>
            </w:r>
          </w:p>
        </w:tc>
      </w:tr>
    </w:tbl>
    <w:p w:rsidR="00AA5DDB" w:rsidRPr="00AA5DDB" w:rsidRDefault="00AA5DDB">
      <w:pPr>
        <w:jc w:val="both"/>
      </w:pPr>
    </w:p>
    <w:p w:rsidR="006D41F4" w:rsidRDefault="006D41F4">
      <w:pPr>
        <w:numPr>
          <w:ilvl w:val="1"/>
          <w:numId w:val="8"/>
        </w:numPr>
        <w:tabs>
          <w:tab w:val="clear" w:pos="600"/>
          <w:tab w:val="left" w:pos="0"/>
          <w:tab w:val="left" w:pos="588"/>
        </w:tabs>
        <w:ind w:left="14" w:hanging="14"/>
        <w:jc w:val="both"/>
        <w:rPr>
          <w:b/>
        </w:rPr>
      </w:pPr>
      <w:r>
        <w:t>Анализ образовательных программ</w:t>
      </w:r>
      <w:r w:rsidR="00B963F0">
        <w:t xml:space="preserve"> гимназии.</w:t>
      </w:r>
      <w:r>
        <w:t xml:space="preserve"> </w:t>
      </w:r>
    </w:p>
    <w:tbl>
      <w:tblPr>
        <w:tblW w:w="0" w:type="auto"/>
        <w:tblInd w:w="-75" w:type="dxa"/>
        <w:tblLayout w:type="fixed"/>
        <w:tblLook w:val="0000" w:firstRow="0" w:lastRow="0" w:firstColumn="0" w:lastColumn="0" w:noHBand="0" w:noVBand="0"/>
      </w:tblPr>
      <w:tblGrid>
        <w:gridCol w:w="3444"/>
        <w:gridCol w:w="1341"/>
        <w:gridCol w:w="1919"/>
        <w:gridCol w:w="142"/>
        <w:gridCol w:w="2874"/>
      </w:tblGrid>
      <w:tr w:rsidR="006D41F4">
        <w:tc>
          <w:tcPr>
            <w:tcW w:w="47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tabs>
                <w:tab w:val="left" w:pos="299"/>
              </w:tabs>
              <w:spacing w:after="0"/>
              <w:ind w:left="18"/>
              <w:jc w:val="center"/>
              <w:rPr>
                <w:b/>
              </w:rPr>
            </w:pPr>
            <w:r>
              <w:rPr>
                <w:b/>
              </w:rPr>
              <w:t>Показатели для анализа</w:t>
            </w:r>
          </w:p>
        </w:tc>
        <w:tc>
          <w:tcPr>
            <w:tcW w:w="49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tabs>
                <w:tab w:val="left" w:pos="299"/>
              </w:tabs>
              <w:spacing w:after="0"/>
              <w:ind w:left="18"/>
              <w:jc w:val="center"/>
            </w:pPr>
            <w:r>
              <w:rPr>
                <w:b/>
              </w:rPr>
              <w:t>Краткая характеристика показателей</w:t>
            </w:r>
          </w:p>
        </w:tc>
      </w:tr>
      <w:tr w:rsidR="006D41F4"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numPr>
                <w:ilvl w:val="0"/>
                <w:numId w:val="5"/>
              </w:numPr>
              <w:tabs>
                <w:tab w:val="left" w:pos="299"/>
              </w:tabs>
              <w:spacing w:after="0"/>
              <w:ind w:left="18" w:hanging="18"/>
              <w:jc w:val="center"/>
            </w:pPr>
            <w:r>
              <w:t>НАЛИЧИЕ СТРУКТУРНЫХ ЭЛЕМЕНТОВ:</w:t>
            </w:r>
          </w:p>
        </w:tc>
      </w:tr>
      <w:tr w:rsidR="006D41F4"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center"/>
            </w:pPr>
            <w:r>
              <w:t>ГОС 2004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  <w:bCs/>
              </w:rPr>
            </w:pPr>
            <w:r>
              <w:t>пояснительная записка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rPr>
                <w:b/>
                <w:bCs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учебный план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 xml:space="preserve">индивидуальные учебные планы </w:t>
            </w:r>
            <w:proofErr w:type="gramStart"/>
            <w:r>
              <w:t>обучающихся</w:t>
            </w:r>
            <w:proofErr w:type="gramEnd"/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 xml:space="preserve">программа воспитательной работы 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рабочие программы по учебным предметам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рабочие программы элективных, факультативных курсов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программы дополнительного образования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индивидуальные образовательные программы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утвержденный список учебников в соответствии с перечнем учебников рекомендованных и допущенных Министерством  образования и науки РФ на текущий год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описание обеспеченности реализации образовательной программы (кадровое, материально-техническое, информационно-технологическое)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jc w:val="center"/>
            </w:pPr>
            <w:r>
              <w:t>ФГОС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целевой раздел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содержательный раздел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 w:rsidTr="009029DA">
        <w:tc>
          <w:tcPr>
            <w:tcW w:w="68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b/>
              </w:rPr>
            </w:pPr>
            <w:r>
              <w:t>организационный раздел</w:t>
            </w:r>
          </w:p>
        </w:tc>
        <w:tc>
          <w:tcPr>
            <w:tcW w:w="2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b/>
              </w:rPr>
              <w:t>да</w:t>
            </w:r>
          </w:p>
        </w:tc>
      </w:tr>
      <w:tr w:rsidR="006D41F4"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4E5042">
            <w:pPr>
              <w:pStyle w:val="ac"/>
              <w:numPr>
                <w:ilvl w:val="0"/>
                <w:numId w:val="5"/>
              </w:numPr>
              <w:tabs>
                <w:tab w:val="left" w:pos="299"/>
              </w:tabs>
              <w:spacing w:after="0"/>
              <w:ind w:left="18" w:hanging="18"/>
              <w:jc w:val="center"/>
            </w:pPr>
            <w:r>
              <w:t xml:space="preserve">СООТВЕТСТВИЕ СОДЕРЖАНИЯ ОП ФЕДЕРАЛЬНОМУ КОМПОНЕНТУ ГОС-2004 </w:t>
            </w:r>
            <w:r w:rsidR="00CA3D2F">
              <w:t>(</w:t>
            </w:r>
            <w:r w:rsidR="004E5042">
              <w:t>10</w:t>
            </w:r>
            <w:r w:rsidR="00CA3D2F">
              <w:t xml:space="preserve">-11 классы), </w:t>
            </w:r>
            <w:r>
              <w:t>ФГОС НОО</w:t>
            </w:r>
            <w:r w:rsidR="00CA3D2F">
              <w:t xml:space="preserve"> в 1-4 классах, ФГОС ООО – в 5-</w:t>
            </w:r>
            <w:r w:rsidR="004E5042">
              <w:t>9</w:t>
            </w:r>
            <w:r w:rsidR="00CA3D2F">
              <w:t xml:space="preserve"> классах</w:t>
            </w:r>
            <w:r>
              <w:t>, ВИДУ, МИССИИ, ЦЕЛЯМ, ОСОБЕННОСТЯМ ОУ:</w:t>
            </w:r>
            <w:r>
              <w:rPr>
                <w:i/>
              </w:rPr>
              <w:t xml:space="preserve"> </w:t>
            </w: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  <w:szCs w:val="28"/>
              </w:rPr>
            </w:pPr>
            <w:r>
              <w:t>миссия, цели и задачи образовательной деятельности ОУ и их конкретизация в соответствии с требованиями ГОС (ФГОС), видом и спецификой ОУ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3D2F" w:rsidRPr="00261AB4" w:rsidRDefault="00CA3D2F" w:rsidP="00CA3D2F">
            <w:pPr>
              <w:autoSpaceDE w:val="0"/>
              <w:autoSpaceDN w:val="0"/>
              <w:adjustRightInd w:val="0"/>
              <w:ind w:firstLine="709"/>
              <w:contextualSpacing/>
              <w:jc w:val="both"/>
            </w:pPr>
            <w:r w:rsidRPr="00261AB4">
              <w:rPr>
                <w:b/>
              </w:rPr>
              <w:t xml:space="preserve">Цели реализации </w:t>
            </w:r>
            <w:r>
              <w:rPr>
                <w:b/>
              </w:rPr>
              <w:t xml:space="preserve">Основной образовательной программы (далее – </w:t>
            </w:r>
            <w:r w:rsidRPr="00261AB4">
              <w:rPr>
                <w:b/>
              </w:rPr>
              <w:t>ООП</w:t>
            </w:r>
            <w:r>
              <w:rPr>
                <w:b/>
              </w:rPr>
              <w:t>)</w:t>
            </w:r>
            <w:r w:rsidRPr="00261AB4">
              <w:t xml:space="preserve">: </w:t>
            </w:r>
          </w:p>
          <w:p w:rsidR="00CA3D2F" w:rsidRPr="00261AB4" w:rsidRDefault="00CA3D2F" w:rsidP="00CA3D2F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jc w:val="both"/>
            </w:pPr>
            <w:r w:rsidRPr="00261AB4">
              <w:t>обеспечение планируемых результатов по достижению выпускниками ступени основного общего образования целевых установок, знаний, умений, навыков и компетенций, определяемых личностными, семейными, общественными, государственными потребностями и возможностями обучающихся, индивидуальными особенностями их развития и состояния здоровья;</w:t>
            </w:r>
          </w:p>
          <w:p w:rsidR="00CA3D2F" w:rsidRPr="00261AB4" w:rsidRDefault="00CA3D2F" w:rsidP="00CA3D2F">
            <w:pPr>
              <w:numPr>
                <w:ilvl w:val="0"/>
                <w:numId w:val="11"/>
              </w:numPr>
              <w:suppressAutoHyphens w:val="0"/>
              <w:autoSpaceDE w:val="0"/>
              <w:autoSpaceDN w:val="0"/>
              <w:adjustRightInd w:val="0"/>
              <w:ind w:left="0" w:firstLine="709"/>
              <w:contextualSpacing/>
              <w:jc w:val="both"/>
            </w:pPr>
            <w:r w:rsidRPr="00261AB4">
              <w:t>становление и развитие личности в её индивидуальности, самобытности, уникальности, неповторимости.</w:t>
            </w:r>
          </w:p>
          <w:p w:rsidR="00CA3D2F" w:rsidRPr="00261AB4" w:rsidRDefault="00CA3D2F" w:rsidP="00CA3D2F">
            <w:pPr>
              <w:ind w:firstLine="709"/>
              <w:contextualSpacing/>
              <w:jc w:val="both"/>
              <w:rPr>
                <w:rStyle w:val="Zag11"/>
                <w:rFonts w:eastAsia="@Arial Unicode MS"/>
                <w:b/>
              </w:rPr>
            </w:pPr>
            <w:r w:rsidRPr="00261AB4">
              <w:rPr>
                <w:rStyle w:val="Zag11"/>
                <w:rFonts w:eastAsia="@Arial Unicode MS"/>
                <w:b/>
              </w:rPr>
              <w:t>Задачи реализации: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обеспечение соответствия ООП ООО требованиям ФГОС ООО;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обеспечение преемственности начального общего, основного общего, среднего общего образования;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 xml:space="preserve">обеспечение доступности получения качественного основного общего образования, достижение планируемых результатов освоения ООП ООО всеми обучающимися гимназии № </w:t>
            </w:r>
            <w:r>
              <w:rPr>
                <w:rStyle w:val="Zag11"/>
                <w:rFonts w:eastAsia="@Arial Unicode MS"/>
              </w:rPr>
              <w:t>16</w:t>
            </w:r>
            <w:r w:rsidR="00F2138C">
              <w:rPr>
                <w:rStyle w:val="Zag11"/>
                <w:rFonts w:eastAsia="@Arial Unicode MS"/>
              </w:rPr>
              <w:t xml:space="preserve"> «Интерес»,</w:t>
            </w:r>
            <w:r w:rsidRPr="00261AB4">
              <w:rPr>
                <w:rStyle w:val="Zag11"/>
                <w:rFonts w:eastAsia="@Arial Unicode MS"/>
              </w:rPr>
              <w:t xml:space="preserve"> в том числе детьми-инвалидами и детьми с ограниченными возможностями здоровья;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Fonts w:eastAsia="@Arial Unicode MS"/>
              </w:rPr>
            </w:pPr>
            <w:r w:rsidRPr="00261AB4">
              <w:t xml:space="preserve">установление требований к воспитанию и социализации обучающихся как части </w:t>
            </w:r>
            <w:r w:rsidRPr="00261AB4">
              <w:rPr>
                <w:rStyle w:val="Zag11"/>
                <w:rFonts w:eastAsia="@Arial Unicode MS"/>
              </w:rPr>
              <w:t xml:space="preserve">ООП ООО </w:t>
            </w:r>
            <w:r w:rsidRPr="00261AB4">
              <w:t>и соответствующему усилению воспитательного потенциала гимназии, обеспечению индивидуализированного психолого-педагогического сопровождения каждого обучающегося,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обеспечение эффективного сочетания урочных и внеурочных форм организации образовательного процесса, взаимодействия всех его участников;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 xml:space="preserve">взаимодействие </w:t>
            </w:r>
            <w:r w:rsidRPr="00261AB4">
              <w:t xml:space="preserve">педагогического коллектива гимназии </w:t>
            </w:r>
            <w:r w:rsidRPr="00261AB4">
              <w:rPr>
                <w:rStyle w:val="Zag11"/>
                <w:rFonts w:eastAsia="@Arial Unicode MS"/>
              </w:rPr>
              <w:t>при реализации ООП ООО с социальными партнёрами;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выявление и развитие способностей обучающихся, в том числе одарённых детей, детей с ограниченными возможностями здоровья и инвалидов, их профессиональных склонностей через систему клубов, секций, студий и кружков, организацию общественно полезной деятельности, в том числе социальной практики, с использованием возможностей образовательных учреждений дополнительного образования детей;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организация интеллектуальных и творческих соревнований, научно-технического творчества, проектной и учебно-исследовательской деятельности;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участие обучающихся, их родителей (законных представителей), педагогических работников и общественности в проектировании и развитии социальной среды, своего особого почерка гимназического уклада;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 xml:space="preserve">включение </w:t>
            </w:r>
            <w:proofErr w:type="gramStart"/>
            <w:r w:rsidRPr="00261AB4">
              <w:rPr>
                <w:rStyle w:val="Zag11"/>
                <w:rFonts w:eastAsia="@Arial Unicode MS"/>
              </w:rPr>
              <w:t>обучающихся</w:t>
            </w:r>
            <w:proofErr w:type="gramEnd"/>
            <w:r w:rsidRPr="00261AB4">
              <w:rPr>
                <w:rStyle w:val="Zag11"/>
                <w:rFonts w:eastAsia="@Arial Unicode MS"/>
              </w:rPr>
              <w:t xml:space="preserve"> в процессы познания и преобразования социальной среды города для приобретения опыта реального управления и действия;</w:t>
            </w:r>
          </w:p>
          <w:p w:rsidR="00CA3D2F" w:rsidRPr="00261AB4" w:rsidRDefault="00CA3D2F" w:rsidP="00CA3D2F">
            <w:pPr>
              <w:numPr>
                <w:ilvl w:val="0"/>
                <w:numId w:val="12"/>
              </w:numPr>
              <w:suppressAutoHyphens w:val="0"/>
              <w:ind w:left="0" w:firstLine="709"/>
              <w:contextualSpacing/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сотрудничестве с предприятиями города, учреждениями профессионального образования, службой занятости населения города;</w:t>
            </w:r>
          </w:p>
          <w:p w:rsidR="00CA3D2F" w:rsidRDefault="00CA3D2F" w:rsidP="00CA3D2F">
            <w:pPr>
              <w:jc w:val="both"/>
              <w:rPr>
                <w:rStyle w:val="Zag11"/>
                <w:rFonts w:eastAsia="@Arial Unicode MS"/>
              </w:rPr>
            </w:pPr>
            <w:r w:rsidRPr="00261AB4">
              <w:rPr>
                <w:rStyle w:val="Zag11"/>
                <w:rFonts w:eastAsia="@Arial Unicode MS"/>
              </w:rPr>
              <w:t>сохранение и укрепление физического, психологического и социального здоровья обучающихся, обеспечение их безопасности.</w:t>
            </w:r>
          </w:p>
          <w:p w:rsidR="006D41F4" w:rsidRDefault="00CA3D2F" w:rsidP="00CA3D2F">
            <w:pPr>
              <w:jc w:val="both"/>
              <w:rPr>
                <w:szCs w:val="28"/>
              </w:rPr>
            </w:pPr>
            <w:r>
              <w:rPr>
                <w:rStyle w:val="Zag11"/>
                <w:rFonts w:eastAsia="@Arial Unicode MS"/>
              </w:rPr>
              <w:t xml:space="preserve">   </w:t>
            </w:r>
            <w:r w:rsidR="006D41F4">
              <w:rPr>
                <w:b/>
                <w:bCs/>
                <w:szCs w:val="28"/>
              </w:rPr>
              <w:t>Целями деятельности гимназии на этапе начального общего  образования являются:</w:t>
            </w:r>
          </w:p>
          <w:p w:rsidR="006D41F4" w:rsidRDefault="006D41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* создание условий для сохранения и укрепления физического и психического здоровья детей, обеспечение их эмоционального благополучия;</w:t>
            </w:r>
          </w:p>
          <w:p w:rsidR="006D41F4" w:rsidRDefault="006D41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* для сохранения и поддержки индивидуальности каждого ребенка; </w:t>
            </w:r>
          </w:p>
          <w:p w:rsidR="006D41F4" w:rsidRDefault="006D41F4">
            <w:pPr>
              <w:jc w:val="both"/>
              <w:rPr>
                <w:b/>
                <w:bCs/>
                <w:szCs w:val="28"/>
              </w:rPr>
            </w:pPr>
            <w:r>
              <w:rPr>
                <w:szCs w:val="28"/>
              </w:rPr>
              <w:t>* для развития ребенка как субъекта отношений с людьми, с миром и с собой  через побуждение и поддержку детских инициатив в различных видах деятельности, обучение навыкам общения и сотрудничества, поддержание оптимистической самооценки и уверенности в себе, расширение опыта самостоятельного выбора, формирование желания и умения учиться.</w:t>
            </w:r>
          </w:p>
          <w:p w:rsidR="006D41F4" w:rsidRDefault="006D41F4">
            <w:pPr>
              <w:jc w:val="both"/>
              <w:rPr>
                <w:szCs w:val="28"/>
              </w:rPr>
            </w:pPr>
            <w:r>
              <w:rPr>
                <w:b/>
                <w:bCs/>
                <w:szCs w:val="28"/>
              </w:rPr>
              <w:t>Целью деятельности гимназии на этапе основного общего  образования является:</w:t>
            </w:r>
          </w:p>
          <w:p w:rsidR="006D41F4" w:rsidRDefault="006D41F4">
            <w:pPr>
              <w:jc w:val="both"/>
              <w:rPr>
                <w:b/>
                <w:bCs/>
                <w:szCs w:val="28"/>
              </w:rPr>
            </w:pPr>
            <w:r>
              <w:rPr>
                <w:szCs w:val="28"/>
              </w:rPr>
              <w:t>* создание условий для формирования у подростка способности к осуществлению ответственного выбора собственной  индивидуальной образовательной траектории.</w:t>
            </w:r>
          </w:p>
          <w:p w:rsidR="006D41F4" w:rsidRDefault="006D41F4">
            <w:pPr>
              <w:jc w:val="both"/>
              <w:rPr>
                <w:szCs w:val="28"/>
              </w:rPr>
            </w:pPr>
            <w:r>
              <w:rPr>
                <w:b/>
                <w:bCs/>
                <w:szCs w:val="28"/>
              </w:rPr>
              <w:t>Целями деятельности гимназии на этапе среднего общего  образования являются:</w:t>
            </w:r>
          </w:p>
          <w:p w:rsidR="006D41F4" w:rsidRPr="00A02D1A" w:rsidRDefault="006D41F4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 </w:t>
            </w:r>
            <w:r w:rsidRPr="00A02D1A">
              <w:rPr>
                <w:szCs w:val="28"/>
              </w:rPr>
              <w:t>* выстраивание образовательного пространства, адекватного старшему школьному возрасту через   создание условий для социального и образовательного самоопределения старшеклассника;</w:t>
            </w:r>
          </w:p>
          <w:p w:rsidR="006D41F4" w:rsidRDefault="006D41F4">
            <w:pPr>
              <w:pStyle w:val="ac"/>
              <w:numPr>
                <w:ilvl w:val="1"/>
                <w:numId w:val="9"/>
              </w:numPr>
              <w:spacing w:after="0"/>
              <w:ind w:left="0" w:firstLine="0"/>
              <w:jc w:val="both"/>
              <w:rPr>
                <w:i/>
                <w:color w:val="FF0000"/>
              </w:rPr>
            </w:pPr>
            <w:r w:rsidRPr="00A02D1A">
              <w:rPr>
                <w:szCs w:val="28"/>
              </w:rPr>
              <w:t>для получения школьниками качественного современного образования, позволяющего</w:t>
            </w:r>
            <w:r>
              <w:rPr>
                <w:color w:val="000000"/>
                <w:szCs w:val="28"/>
              </w:rPr>
              <w:t xml:space="preserve"> выпускнику занимать осмысленную, активную и деятельную жизненную позицию, поступить и успешно обучаться  в выбранном вузе.</w:t>
            </w:r>
          </w:p>
          <w:p w:rsidR="006D41F4" w:rsidRDefault="006D41F4">
            <w:pPr>
              <w:pStyle w:val="ac"/>
              <w:spacing w:after="0"/>
              <w:ind w:left="0"/>
              <w:jc w:val="both"/>
              <w:rPr>
                <w:i/>
                <w:color w:val="FF0000"/>
              </w:rPr>
            </w:pP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обоснование выбора учебных программ различных уровней (расширенное, углубленное, профильное изучение предмета), программ факультативных и элективных курсов, программ дополнительного образования и их соответствие виду, миссии, целям, особенностям ОУ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 xml:space="preserve">В гимназии реализуются программы базового, расширенного и профильного уровней, программы отдельных предметов,  спецкурсов, элективных курсов, обеспечивающих предпрофильную подготовку </w:t>
            </w:r>
            <w:r w:rsidR="00954FE4">
              <w:t xml:space="preserve">в 5-9 классах </w:t>
            </w:r>
            <w:r>
              <w:t>и профильное обучение учащихся</w:t>
            </w:r>
            <w:r w:rsidR="00954FE4">
              <w:t xml:space="preserve"> в 10-11 кл</w:t>
            </w:r>
            <w:r w:rsidR="00F2138C">
              <w:t>а</w:t>
            </w:r>
            <w:r w:rsidR="00954FE4">
              <w:t>ссах</w:t>
            </w:r>
            <w:r>
              <w:t xml:space="preserve">. </w:t>
            </w:r>
          </w:p>
          <w:p w:rsidR="006D41F4" w:rsidRDefault="006D41F4">
            <w:pPr>
              <w:spacing w:line="100" w:lineRule="atLeast"/>
              <w:ind w:firstLine="709"/>
              <w:jc w:val="both"/>
            </w:pPr>
            <w:r>
              <w:t xml:space="preserve">В соответствии  с концепцией развития учреждения, удовлетворением образовательных потребностей обучающихся, развитием их личности и познавательных интересов,  социальным заказом родителей часы компонента общеобразовательного учреждения отведены на следующие предметы: </w:t>
            </w:r>
            <w:r>
              <w:rPr>
                <w:b/>
                <w:bCs/>
              </w:rPr>
              <w:t xml:space="preserve">английский язык, история, французский язык, </w:t>
            </w:r>
            <w:r w:rsidR="004E5042">
              <w:rPr>
                <w:b/>
                <w:bCs/>
              </w:rPr>
              <w:t xml:space="preserve">математика, физика, естествознание, </w:t>
            </w:r>
            <w:r>
              <w:rPr>
                <w:b/>
                <w:bCs/>
              </w:rPr>
              <w:t>технологи</w:t>
            </w:r>
            <w:r w:rsidR="00954FE4">
              <w:rPr>
                <w:b/>
                <w:bCs/>
              </w:rPr>
              <w:t>я</w:t>
            </w:r>
            <w:r>
              <w:rPr>
                <w:b/>
                <w:bCs/>
              </w:rPr>
              <w:t>.</w:t>
            </w:r>
          </w:p>
          <w:p w:rsidR="006D41F4" w:rsidRDefault="004E5042">
            <w:pPr>
              <w:pStyle w:val="ac"/>
              <w:spacing w:after="0"/>
              <w:ind w:left="0"/>
              <w:jc w:val="both"/>
            </w:pPr>
            <w:r>
              <w:t xml:space="preserve">    С 5 класса начинается </w:t>
            </w:r>
            <w:proofErr w:type="spellStart"/>
            <w:r>
              <w:t>предпрофильная</w:t>
            </w:r>
            <w:proofErr w:type="spellEnd"/>
            <w:r>
              <w:t xml:space="preserve"> подготовка учащихся по следующим направлениям: 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физико-математическое;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естественнонаучное (химико-биологическое);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гуманитарное;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юридическое.</w:t>
            </w:r>
          </w:p>
          <w:p w:rsidR="004E5042" w:rsidRDefault="004E5042" w:rsidP="004E5042">
            <w:pPr>
              <w:pStyle w:val="ac"/>
              <w:spacing w:after="0"/>
              <w:ind w:left="0"/>
              <w:jc w:val="both"/>
            </w:pPr>
            <w:r>
              <w:t xml:space="preserve">В 10-11 классах в 2017 – 2018 </w:t>
            </w:r>
            <w:proofErr w:type="spellStart"/>
            <w:r>
              <w:t>уч.г</w:t>
            </w:r>
            <w:proofErr w:type="spellEnd"/>
            <w:r>
              <w:t>. выделялись следующие профили: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физико-математическое;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химико-биологическое (медицинское);</w:t>
            </w:r>
          </w:p>
          <w:p w:rsidR="004E5042" w:rsidRDefault="004E5042" w:rsidP="004E5042">
            <w:pPr>
              <w:pStyle w:val="ac"/>
              <w:numPr>
                <w:ilvl w:val="0"/>
                <w:numId w:val="9"/>
              </w:numPr>
              <w:spacing w:after="0"/>
              <w:jc w:val="both"/>
            </w:pPr>
            <w:r>
              <w:t>социально-гуманитарное.</w:t>
            </w:r>
          </w:p>
          <w:p w:rsidR="004E5042" w:rsidRDefault="004E5042" w:rsidP="004E5042">
            <w:pPr>
              <w:pStyle w:val="ac"/>
              <w:spacing w:after="0"/>
              <w:ind w:left="360"/>
              <w:jc w:val="both"/>
            </w:pPr>
          </w:p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В 1-4</w:t>
            </w:r>
            <w:r w:rsidR="004E5042">
              <w:t>,</w:t>
            </w:r>
            <w:r w:rsidR="00954FE4">
              <w:t xml:space="preserve"> 5-</w:t>
            </w:r>
            <w:r w:rsidR="004E5042">
              <w:t>9 и 10-11</w:t>
            </w:r>
            <w:r>
              <w:t xml:space="preserve"> классах разработана «Основная образовательная программа на 201</w:t>
            </w:r>
            <w:r w:rsidR="004E5042">
              <w:t>7</w:t>
            </w:r>
            <w:r>
              <w:t>-201</w:t>
            </w:r>
            <w:r w:rsidR="004E5042">
              <w:t>8</w:t>
            </w:r>
            <w:r>
              <w:t xml:space="preserve"> </w:t>
            </w: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  <w:r>
              <w:t>», включающая рабочие программы по отдельным учебным предметам, программу воспитания и социализации учеников, программу формирования универсальных учебных действий, учебный план, в структуре которого выделяется внеурочная образовательная деятельность.</w:t>
            </w:r>
          </w:p>
          <w:p w:rsidR="006D41F4" w:rsidRDefault="00954FE4">
            <w:pPr>
              <w:pStyle w:val="ac"/>
              <w:spacing w:after="0"/>
              <w:ind w:left="0"/>
              <w:jc w:val="both"/>
            </w:pPr>
            <w:r>
              <w:t>О</w:t>
            </w:r>
            <w:r w:rsidR="006D41F4">
              <w:t>сновное внимание в них уделяется расширению и углублению предметов образовательной области  «Филология», «Искусство» и других предметов гуманитарной направленности.</w:t>
            </w:r>
          </w:p>
          <w:p w:rsidR="006D41F4" w:rsidRDefault="006D41F4">
            <w:pPr>
              <w:pStyle w:val="ac"/>
              <w:spacing w:after="0"/>
              <w:ind w:left="0"/>
              <w:jc w:val="both"/>
            </w:pP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описание планируемых результатов (возможно по уровням образования) в соответствии с целями, особенностям ОУ и системы их оценивания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f"/>
              <w:ind w:firstLine="4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Федеральный государственный образовательный стандарт определяет требования к результатам освоения основной образовательной программы. К числу планируемых результатов относятся:</w:t>
            </w:r>
          </w:p>
          <w:p w:rsidR="006D41F4" w:rsidRDefault="006D41F4">
            <w:pPr>
              <w:pStyle w:val="af"/>
              <w:ind w:firstLine="426"/>
              <w:jc w:val="both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• </w:t>
            </w:r>
            <w:r>
              <w:rPr>
                <w:b/>
                <w:sz w:val="24"/>
                <w:szCs w:val="24"/>
              </w:rPr>
              <w:t>личностные результаты</w:t>
            </w:r>
            <w:r>
              <w:rPr>
                <w:sz w:val="24"/>
                <w:szCs w:val="24"/>
              </w:rPr>
              <w:t xml:space="preserve"> — готовность и способность обучающихся к саморазвитию, сформированность мотивации к учению и познанию, ценностно-смысловые установки выпускников начальной школы, отражающие их индивидуально-личностные позиции, социальные компетентности, личностные качества; сформированность основ российской, гражданской идентичности;</w:t>
            </w:r>
          </w:p>
          <w:p w:rsidR="006D41F4" w:rsidRDefault="006D41F4">
            <w:pPr>
              <w:pStyle w:val="af"/>
              <w:ind w:firstLine="426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метапредметные результаты</w:t>
            </w:r>
            <w:r>
              <w:rPr>
                <w:sz w:val="24"/>
                <w:szCs w:val="24"/>
              </w:rPr>
              <w:t xml:space="preserve"> — освоенные обучающимися универсальные учебные действия (познавательные, регулятивные и коммуникативные);</w:t>
            </w:r>
          </w:p>
          <w:p w:rsidR="006D41F4" w:rsidRDefault="006D41F4">
            <w:pPr>
              <w:pStyle w:val="af"/>
              <w:shd w:val="clear" w:color="auto" w:fill="FFFFFF"/>
              <w:ind w:firstLine="426"/>
              <w:jc w:val="both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4"/>
              </w:rPr>
              <w:t>предметные результаты</w:t>
            </w:r>
            <w:r>
              <w:rPr>
                <w:color w:val="000000"/>
                <w:sz w:val="24"/>
                <w:szCs w:val="24"/>
              </w:rPr>
              <w:t xml:space="preserve"> — освоенный обучающимися в ходе изучения учебных предметов опыт специфической для каждой предметной области деятельности по получению нового знания, его преобразованию и применению, а также система основополагающих элементов научного знания, лежащая в основе современной научной картины мира.</w:t>
            </w:r>
          </w:p>
          <w:p w:rsidR="006D41F4" w:rsidRDefault="006D41F4">
            <w:pPr>
              <w:pStyle w:val="af"/>
              <w:shd w:val="clear" w:color="auto" w:fill="FFFFFF"/>
              <w:ind w:firstLine="426"/>
              <w:jc w:val="both"/>
              <w:rPr>
                <w:iCs/>
                <w:color w:val="000000"/>
              </w:rPr>
            </w:pPr>
            <w:r>
              <w:rPr>
                <w:b/>
                <w:color w:val="000000"/>
                <w:sz w:val="24"/>
                <w:szCs w:val="28"/>
              </w:rPr>
              <w:t xml:space="preserve">Выпускник гимназии должен: </w:t>
            </w:r>
          </w:p>
          <w:p w:rsidR="006D41F4" w:rsidRDefault="006D41F4">
            <w:pPr>
              <w:widowControl w:val="0"/>
              <w:numPr>
                <w:ilvl w:val="0"/>
                <w:numId w:val="3"/>
              </w:numPr>
              <w:shd w:val="clear" w:color="auto" w:fill="FFFFFF"/>
              <w:autoSpaceDE w:val="0"/>
              <w:ind w:left="0" w:firstLine="426"/>
              <w:jc w:val="both"/>
              <w:rPr>
                <w:iCs/>
              </w:rPr>
            </w:pPr>
            <w:r>
              <w:rPr>
                <w:iCs/>
                <w:color w:val="000000"/>
              </w:rPr>
              <w:t xml:space="preserve">обладать положительной жизненной установкой, активной гражданской позицией </w:t>
            </w:r>
          </w:p>
          <w:p w:rsidR="006D41F4" w:rsidRDefault="006D41F4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iCs/>
              </w:rPr>
            </w:pPr>
            <w:r>
              <w:rPr>
                <w:iCs/>
              </w:rPr>
              <w:t xml:space="preserve">Обладать развитым интеллектом, дающим возможность самореализации как творческой личности </w:t>
            </w:r>
          </w:p>
          <w:p w:rsidR="006D41F4" w:rsidRDefault="006D41F4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iCs/>
              </w:rPr>
            </w:pPr>
            <w:r>
              <w:rPr>
                <w:iCs/>
              </w:rPr>
              <w:t xml:space="preserve">Быть способным к дальнейшему продолжению образования </w:t>
            </w:r>
          </w:p>
          <w:p w:rsidR="006D41F4" w:rsidRDefault="006D41F4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iCs/>
              </w:rPr>
            </w:pPr>
            <w:r>
              <w:rPr>
                <w:iCs/>
              </w:rPr>
              <w:t xml:space="preserve">быть коммуникабельным, толерантным, обладать навыками организатора, умеет работать в коллективе </w:t>
            </w:r>
          </w:p>
          <w:p w:rsidR="006D41F4" w:rsidRDefault="006D41F4">
            <w:pPr>
              <w:widowControl w:val="0"/>
              <w:numPr>
                <w:ilvl w:val="0"/>
                <w:numId w:val="3"/>
              </w:numPr>
              <w:autoSpaceDE w:val="0"/>
              <w:jc w:val="both"/>
              <w:rPr>
                <w:iCs/>
                <w:color w:val="000000"/>
              </w:rPr>
            </w:pPr>
            <w:r>
              <w:rPr>
                <w:iCs/>
              </w:rPr>
              <w:t xml:space="preserve">Владеть умениями и навыками поддержки собственного здоровья, знаком с современными системами саморегуляции </w:t>
            </w:r>
          </w:p>
          <w:p w:rsidR="006D41F4" w:rsidRDefault="006D41F4">
            <w:pPr>
              <w:pStyle w:val="af"/>
              <w:numPr>
                <w:ilvl w:val="0"/>
                <w:numId w:val="3"/>
              </w:numPr>
              <w:shd w:val="clear" w:color="auto" w:fill="FFFFFF"/>
              <w:rPr>
                <w:color w:val="000000"/>
              </w:rPr>
            </w:pPr>
            <w:r>
              <w:rPr>
                <w:iCs/>
                <w:color w:val="000000"/>
                <w:sz w:val="24"/>
                <w:szCs w:val="24"/>
              </w:rPr>
              <w:t xml:space="preserve">Способен сделать свой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профессиональ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iCs/>
                <w:color w:val="000000"/>
                <w:sz w:val="24"/>
                <w:szCs w:val="24"/>
              </w:rPr>
              <w:t>ный</w:t>
            </w:r>
            <w:proofErr w:type="spellEnd"/>
            <w:r>
              <w:rPr>
                <w:iCs/>
                <w:color w:val="000000"/>
                <w:sz w:val="24"/>
                <w:szCs w:val="24"/>
              </w:rPr>
              <w:t xml:space="preserve"> выбор, способен к успешной социализации в обществе и на рынке труда . </w:t>
            </w:r>
          </w:p>
          <w:p w:rsidR="006D41F4" w:rsidRDefault="006D41F4">
            <w:pPr>
              <w:pStyle w:val="ac"/>
              <w:shd w:val="clear" w:color="auto" w:fill="FFFFFF"/>
              <w:spacing w:after="0"/>
              <w:ind w:left="0"/>
              <w:jc w:val="both"/>
            </w:pPr>
            <w:r>
              <w:rPr>
                <w:color w:val="000000"/>
              </w:rPr>
              <w:t xml:space="preserve">В качестве результата обученности используется понятие «успешность ученика» в  соответствии с выделенными критериям, на которые ориентирована гимназия  и позитивная динамика  показателей качества обучения. </w:t>
            </w: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обоснование реализуемых систем обучения, образовательных методов и технологий и т.д., особенностей организации образовательного процесса в соответствии с видом, миссией, целями и особенностями ОУ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C710AC">
            <w:pPr>
              <w:pStyle w:val="aa"/>
              <w:spacing w:after="0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В гимназии внедряется система обучения, ориентированная на индивидуализацию обучения и социализацию обучающихся, учитывающая реальный социальный заказ и потребности рынка труда. В </w:t>
            </w:r>
            <w:r w:rsidR="00204B7F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-1</w:t>
            </w:r>
            <w:r w:rsidR="00204B7F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-ых классах предлагаются спецкурсы, ориентированные на социальный заказ родителей и учащихся, с целью расширения учебной программы, воспитания гражданственности и правовой ответственности учащихся</w:t>
            </w:r>
            <w:r w:rsidR="00204B7F">
              <w:rPr>
                <w:rFonts w:ascii="Times New Roman" w:hAnsi="Times New Roman" w:cs="Times New Roman"/>
                <w:color w:val="000000"/>
                <w:sz w:val="24"/>
              </w:rPr>
              <w:t xml:space="preserve"> и подготовки к </w:t>
            </w:r>
            <w:proofErr w:type="spellStart"/>
            <w:r w:rsidR="00204B7F">
              <w:rPr>
                <w:rFonts w:ascii="Times New Roman" w:hAnsi="Times New Roman" w:cs="Times New Roman"/>
                <w:color w:val="000000"/>
                <w:sz w:val="24"/>
              </w:rPr>
              <w:t>сдае</w:t>
            </w:r>
            <w:proofErr w:type="spellEnd"/>
            <w:r w:rsidR="00204B7F">
              <w:rPr>
                <w:rFonts w:ascii="Times New Roman" w:hAnsi="Times New Roman" w:cs="Times New Roman"/>
                <w:color w:val="000000"/>
                <w:sz w:val="24"/>
              </w:rPr>
              <w:t xml:space="preserve"> ГИА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.  </w:t>
            </w:r>
            <w:r w:rsidR="00954FE4">
              <w:rPr>
                <w:rFonts w:ascii="Times New Roman" w:hAnsi="Times New Roman" w:cs="Times New Roman"/>
                <w:color w:val="000000"/>
                <w:sz w:val="24"/>
              </w:rPr>
              <w:t>Внеурочная деятельность в 1-</w:t>
            </w:r>
            <w:r w:rsidR="00C710AC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  <w:r w:rsidR="00954FE4">
              <w:rPr>
                <w:rFonts w:ascii="Times New Roman" w:hAnsi="Times New Roman" w:cs="Times New Roman"/>
                <w:color w:val="000000"/>
                <w:sz w:val="24"/>
              </w:rPr>
              <w:t xml:space="preserve"> классах соответствует социальным запросам общества и родителей. </w:t>
            </w:r>
          </w:p>
        </w:tc>
      </w:tr>
      <w:tr w:rsidR="006D41F4" w:rsidTr="007C504A">
        <w:trPr>
          <w:trHeight w:val="416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соответствие рабочих программ по учебным предметам государственным образовательным стандартам, виду, миссии, целям, особенностям ОУ и контингента обучающихся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t>Рабочие программы по учебным предметам соответствуют государственным образовательным стандартам, виду, целям, особенностям ОУ и контингенту обучающихся.</w:t>
            </w:r>
          </w:p>
          <w:p w:rsidR="00954FE4" w:rsidRDefault="00954FE4">
            <w:pPr>
              <w:pStyle w:val="ac"/>
              <w:spacing w:after="0"/>
              <w:ind w:left="0"/>
              <w:jc w:val="both"/>
            </w:pPr>
            <w:r>
              <w:t>Все 1ые – 4ые, 5-</w:t>
            </w:r>
            <w:r w:rsidR="00C710AC">
              <w:t>8</w:t>
            </w:r>
            <w:r>
              <w:t xml:space="preserve"> классы</w:t>
            </w:r>
            <w:r w:rsidR="006D41F4">
              <w:t xml:space="preserve"> обуча</w:t>
            </w:r>
            <w:r w:rsidR="00C710AC">
              <w:t>лись</w:t>
            </w:r>
            <w:r w:rsidR="006D41F4">
              <w:t xml:space="preserve"> в соответствии с федеральным государственным о</w:t>
            </w:r>
            <w:r>
              <w:t xml:space="preserve">бразовательным стандартом. </w:t>
            </w:r>
          </w:p>
          <w:p w:rsidR="006D41F4" w:rsidRDefault="00954FE4">
            <w:pPr>
              <w:pStyle w:val="ac"/>
              <w:spacing w:after="0"/>
              <w:ind w:left="0"/>
              <w:jc w:val="both"/>
            </w:pPr>
            <w:r>
              <w:t xml:space="preserve">   </w:t>
            </w:r>
            <w:r w:rsidR="006D41F4">
              <w:t>Начальная школа работает по УМК «Планета знаний»,  «</w:t>
            </w:r>
            <w:r>
              <w:t>Гармония</w:t>
            </w:r>
            <w:r w:rsidR="006D41F4">
              <w:t>».</w:t>
            </w:r>
          </w:p>
          <w:p w:rsidR="006D41F4" w:rsidRDefault="00954FE4" w:rsidP="00C710AC">
            <w:pPr>
              <w:pStyle w:val="ac"/>
              <w:spacing w:after="0"/>
              <w:ind w:left="0"/>
              <w:jc w:val="both"/>
            </w:pPr>
            <w:r>
              <w:t xml:space="preserve">    </w:t>
            </w:r>
            <w:r w:rsidR="006D41F4">
              <w:t xml:space="preserve">В 2 - 4 классах введен предмет </w:t>
            </w:r>
            <w:r w:rsidR="006D41F4">
              <w:rPr>
                <w:b/>
              </w:rPr>
              <w:t>«английский язык»</w:t>
            </w:r>
            <w:r w:rsidR="006D41F4">
              <w:t xml:space="preserve"> (2 часа в неделю с делением на подгруппы), в 3</w:t>
            </w:r>
            <w:r w:rsidR="00C710AC">
              <w:t xml:space="preserve"> </w:t>
            </w:r>
            <w:r w:rsidR="006D41F4">
              <w:t>- 4 классах английский язык преподается по программам расширенного изучения. Для этого из школьного компонента выделяется дополнительно по 1 часу в неделю английского языка в этих  классах.</w:t>
            </w:r>
            <w:r>
              <w:t xml:space="preserve"> </w:t>
            </w:r>
          </w:p>
          <w:p w:rsidR="00954FE4" w:rsidRDefault="00954FE4" w:rsidP="00C710AC">
            <w:pPr>
              <w:jc w:val="both"/>
            </w:pPr>
            <w:r>
              <w:t xml:space="preserve">   С 5-го класса введены дополнительные предметы и дополнительные часы в соответстви</w:t>
            </w:r>
            <w:r w:rsidR="00C710AC">
              <w:t>и</w:t>
            </w:r>
            <w:r>
              <w:t xml:space="preserve"> с ранней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подготовкой учащихся класса: французский язык как второй иностранный язык, дополнительные часы английского языка в гуманитарных классах, дополнительные часы математики</w:t>
            </w:r>
            <w:r w:rsidR="00C710AC">
              <w:t xml:space="preserve"> и физики</w:t>
            </w:r>
            <w:r>
              <w:t xml:space="preserve"> в классах математического направления, естествознание в классах естественнонаучного направления.</w:t>
            </w: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соответствие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соответствие рабочих программ факультативных, элективных курсов виду,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Рабочие программы факультативных, элективных курсов соответствуют </w:t>
            </w:r>
            <w:r w:rsidR="00954FE4">
              <w:rPr>
                <w:color w:val="000000"/>
              </w:rPr>
              <w:t xml:space="preserve">федеральному </w:t>
            </w:r>
            <w:r>
              <w:rPr>
                <w:color w:val="000000"/>
              </w:rPr>
              <w:t>государственн</w:t>
            </w:r>
            <w:r w:rsidR="00954FE4">
              <w:rPr>
                <w:color w:val="000000"/>
              </w:rPr>
              <w:t>ому</w:t>
            </w: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образовательн</w:t>
            </w:r>
            <w:r w:rsidR="00954FE4">
              <w:rPr>
                <w:color w:val="000000"/>
              </w:rPr>
              <w:t>ному</w:t>
            </w:r>
            <w:proofErr w:type="spellEnd"/>
            <w:r>
              <w:rPr>
                <w:color w:val="000000"/>
              </w:rPr>
              <w:t xml:space="preserve"> стандарт</w:t>
            </w:r>
            <w:r w:rsidR="00954FE4">
              <w:rPr>
                <w:color w:val="000000"/>
              </w:rPr>
              <w:t>у</w:t>
            </w:r>
            <w:r>
              <w:rPr>
                <w:color w:val="000000"/>
              </w:rPr>
              <w:t>, виду, целям, особенностям ОУ и контингенту обучающихся, а также их запросам и интересам.</w:t>
            </w:r>
          </w:p>
          <w:tbl>
            <w:tblPr>
              <w:tblW w:w="4646" w:type="dxa"/>
              <w:tblBorders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646"/>
            </w:tblGrid>
            <w:tr w:rsidR="002F0D57" w:rsidRPr="00012EE7" w:rsidTr="00BC5393">
              <w:tc>
                <w:tcPr>
                  <w:tcW w:w="4646" w:type="dxa"/>
                  <w:shd w:val="clear" w:color="auto" w:fill="auto"/>
                </w:tcPr>
                <w:p w:rsidR="002F0D57" w:rsidRPr="002F0D57" w:rsidRDefault="002F0D57" w:rsidP="00BC5393">
                  <w:pPr>
                    <w:ind w:left="-140"/>
                    <w:jc w:val="both"/>
                  </w:pPr>
                </w:p>
              </w:tc>
            </w:tr>
            <w:tr w:rsidR="002F0D57" w:rsidRPr="00012EE7" w:rsidTr="00BC5393">
              <w:tc>
                <w:tcPr>
                  <w:tcW w:w="4646" w:type="dxa"/>
                  <w:shd w:val="clear" w:color="auto" w:fill="auto"/>
                </w:tcPr>
                <w:p w:rsidR="002F0D57" w:rsidRPr="002F0D57" w:rsidRDefault="00015DDD" w:rsidP="00015DDD">
                  <w:pPr>
                    <w:tabs>
                      <w:tab w:val="left" w:pos="-32"/>
                      <w:tab w:val="left" w:pos="4538"/>
                    </w:tabs>
                    <w:ind w:right="34"/>
                    <w:jc w:val="both"/>
                  </w:pPr>
                  <w:r>
                    <w:t xml:space="preserve">Часы школьного компонента </w:t>
                  </w:r>
                  <w:r w:rsidR="00B06ECB">
                    <w:rPr>
                      <w:color w:val="000000"/>
                    </w:rPr>
                    <w:t>направлены на расширение</w:t>
                  </w:r>
                  <w:r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6D41F4" w:rsidRDefault="002F0D57" w:rsidP="00BC5393">
            <w:pPr>
              <w:tabs>
                <w:tab w:val="left" w:pos="-32"/>
              </w:tabs>
              <w:snapToGrid w:val="0"/>
              <w:ind w:hanging="34"/>
              <w:jc w:val="both"/>
            </w:pPr>
            <w:r>
              <w:rPr>
                <w:color w:val="000000"/>
              </w:rPr>
              <w:t xml:space="preserve"> </w:t>
            </w:r>
            <w:r w:rsidR="006D41F4">
              <w:rPr>
                <w:color w:val="000000"/>
              </w:rPr>
              <w:t>представлений учащихся об изучаемых науках, для углубления знаний и умений, развития личности ребенка, его познавательных интересов</w:t>
            </w:r>
            <w:r w:rsidR="00B06ECB">
              <w:rPr>
                <w:color w:val="000000"/>
              </w:rPr>
              <w:t>.</w:t>
            </w:r>
            <w:r w:rsidR="006D41F4">
              <w:t xml:space="preserve"> </w:t>
            </w:r>
          </w:p>
          <w:p w:rsidR="006D41F4" w:rsidRDefault="006D41F4" w:rsidP="004B09A3">
            <w:pPr>
              <w:snapToGrid w:val="0"/>
              <w:jc w:val="both"/>
            </w:pPr>
            <w:r>
              <w:t xml:space="preserve">В качестве </w:t>
            </w:r>
            <w:proofErr w:type="spellStart"/>
            <w:r>
              <w:t>предпрофильной</w:t>
            </w:r>
            <w:proofErr w:type="spellEnd"/>
            <w:r>
              <w:t xml:space="preserve"> подготовки в    9-ых классах введен предмет «Технология»  (1 час).</w:t>
            </w:r>
          </w:p>
        </w:tc>
      </w:tr>
      <w:tr w:rsidR="006D41F4" w:rsidTr="007C504A">
        <w:trPr>
          <w:trHeight w:val="6059"/>
        </w:trPr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соответствие рабочих программ дополнительного образования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 w:line="276" w:lineRule="auto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Рабочие программы дополнительного образования соответствуют целям, особенностям ОУ и контингенту обучающихся, а также их запросам и интересам.</w:t>
            </w:r>
          </w:p>
          <w:p w:rsidR="006D41F4" w:rsidRDefault="006D41F4">
            <w:pPr>
              <w:spacing w:line="276" w:lineRule="auto"/>
              <w:jc w:val="both"/>
            </w:pPr>
            <w:r>
              <w:rPr>
                <w:color w:val="000000"/>
              </w:rPr>
              <w:t xml:space="preserve">Рабочие программы дополнительного образования отражают цели и задачи образования и воспитания в школе, направлены на развитие индивидуальных возможностей и способностей каждого ребенка, формирование духовно богатой, свободной, физически здоровой, творчески мыслящей личности, которая будет   обладать прочными базовыми знаниями  и будет ориентирована на высокие нравственные ценности. Личности, способной впоследствии на участие в развитии общества. Эта цель реализуется на основе введения в процесс дополнительного образования программ, имеющих художественно-эстетическую, спортивно-оздоровительную направленность, социально-педагогическую, естественнонаучную  и внедрения современных методик обучения и воспитания детей их умений и навыков.         </w:t>
            </w:r>
          </w:p>
          <w:p w:rsidR="006D41F4" w:rsidRDefault="006D41F4">
            <w:pPr>
              <w:pStyle w:val="ac"/>
              <w:spacing w:after="0"/>
              <w:ind w:left="0"/>
              <w:jc w:val="both"/>
            </w:pP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соответствие индивидуальных образовательных программ, индивидуальных программ по учебным предметам государственным образовательным стандартам, запросам и потребностям различных категорий обучающихся, а также миссии и целям ОУ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3A6430">
            <w:pPr>
              <w:pStyle w:val="ac"/>
              <w:shd w:val="clear" w:color="auto" w:fill="FFFFFF"/>
              <w:snapToGrid w:val="0"/>
              <w:spacing w:after="0"/>
              <w:ind w:left="0"/>
              <w:jc w:val="both"/>
            </w:pPr>
            <w:r>
              <w:rPr>
                <w:color w:val="000000"/>
              </w:rPr>
              <w:t xml:space="preserve">Индивидуальные образовательные программы соответствуют </w:t>
            </w:r>
            <w:r w:rsidR="003A6430">
              <w:rPr>
                <w:color w:val="000000"/>
              </w:rPr>
              <w:t>ФГОС</w:t>
            </w:r>
            <w:r>
              <w:rPr>
                <w:color w:val="000000"/>
              </w:rPr>
              <w:t>, а также запросам и потребностям обучающихся.</w:t>
            </w: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соответствие программ воспитания и социализации обучающихся миссии, целям, особенностям ОУ и контингента обучающихся, а также их запросам и интересам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a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Воспитательная работа является важнейшим компонентом образовательной деятельности гимназии и осуществляется непрерывно как в ходе учебной работы, так и во внеурочное время. Стратегия воспитания обучающихся в соответствии с Национальной доктриной образования в Российской Федерации направлена на </w:t>
            </w:r>
          </w:p>
          <w:p w:rsidR="006D41F4" w:rsidRDefault="006D41F4">
            <w:pPr>
              <w:pStyle w:val="aa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 сохранение социально – культурной целостности и этнонациональной идентичности российского общества; </w:t>
            </w:r>
          </w:p>
          <w:p w:rsidR="006D41F4" w:rsidRDefault="006D41F4">
            <w:pPr>
              <w:pStyle w:val="aa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-достижение нового уровня взаимодействия семьи, гимназии, органов управления образованием, детских и молодежных общественных организаций и объединений, религиозных конфессий в воспитании и социализации детей, подростков и молодежи; </w:t>
            </w:r>
          </w:p>
          <w:p w:rsidR="006D41F4" w:rsidRDefault="006D41F4">
            <w:pPr>
              <w:pStyle w:val="aa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-развитие профессионального уровня управления воспитательной деятельностью; формирование единого  подхода к воспитанию детей, подростков и молодежи; </w:t>
            </w:r>
          </w:p>
          <w:p w:rsidR="006D41F4" w:rsidRDefault="006D41F4">
            <w:pPr>
              <w:pStyle w:val="aa"/>
              <w:spacing w:after="0"/>
              <w:ind w:left="30" w:right="30" w:firstLine="270"/>
              <w:jc w:val="both"/>
              <w:rPr>
                <w:b/>
                <w:bCs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-создание системы психолого – педагогической и медико – социальной реабилитации семьи; усиление поддержки родителей в осуществлении их прав на участие в управлении образовательным учреждением. </w:t>
            </w:r>
          </w:p>
          <w:p w:rsidR="006D41F4" w:rsidRDefault="006D41F4">
            <w:pPr>
              <w:pStyle w:val="Default"/>
              <w:jc w:val="both"/>
              <w:rPr>
                <w:lang w:val="ru-RU"/>
              </w:rPr>
            </w:pPr>
            <w:r>
              <w:rPr>
                <w:b/>
                <w:bCs/>
                <w:lang w:val="ru-RU"/>
              </w:rPr>
              <w:tab/>
            </w:r>
            <w:r w:rsidRPr="003A6430">
              <w:rPr>
                <w:bCs/>
                <w:lang w:val="ru-RU"/>
              </w:rPr>
              <w:t xml:space="preserve">Воспитательная работа </w:t>
            </w:r>
            <w:r w:rsidRPr="003A6430">
              <w:rPr>
                <w:lang w:val="ru-RU"/>
              </w:rPr>
              <w:t>проводится на основе</w:t>
            </w:r>
            <w:r w:rsidRPr="003A6430">
              <w:rPr>
                <w:bCs/>
                <w:lang w:val="ru-RU"/>
              </w:rPr>
              <w:t xml:space="preserve"> Комплексной целевой Программы развития воспитательной среды МАОУ гимназии № 16 «Интерес»</w:t>
            </w:r>
            <w:r w:rsidRPr="003A6430">
              <w:rPr>
                <w:lang w:val="ru-RU"/>
              </w:rPr>
              <w:t>,</w:t>
            </w:r>
            <w:r>
              <w:rPr>
                <w:lang w:val="ru-RU"/>
              </w:rPr>
              <w:t xml:space="preserve"> годового плана работы гимназии, локальных нормативных актов, планов классных руководителей, </w:t>
            </w:r>
            <w:r w:rsidR="003A6430">
              <w:rPr>
                <w:lang w:val="ru-RU"/>
              </w:rPr>
              <w:t xml:space="preserve">плана работы </w:t>
            </w:r>
            <w:r>
              <w:rPr>
                <w:lang w:val="ru-RU"/>
              </w:rPr>
              <w:t>методического объединения</w:t>
            </w:r>
            <w:r w:rsidR="003A6430">
              <w:rPr>
                <w:lang w:val="ru-RU"/>
              </w:rPr>
              <w:t xml:space="preserve"> классных руководителей</w:t>
            </w:r>
            <w:r>
              <w:rPr>
                <w:lang w:val="ru-RU"/>
              </w:rPr>
              <w:t xml:space="preserve">. </w:t>
            </w:r>
          </w:p>
          <w:p w:rsidR="006D41F4" w:rsidRDefault="006D41F4">
            <w:pPr>
              <w:pStyle w:val="Default"/>
              <w:jc w:val="both"/>
              <w:rPr>
                <w:b/>
                <w:bCs/>
                <w:lang w:val="ru-RU"/>
              </w:rPr>
            </w:pPr>
            <w:r>
              <w:rPr>
                <w:lang w:val="ru-RU"/>
              </w:rPr>
              <w:tab/>
            </w:r>
            <w:r>
              <w:rPr>
                <w:b/>
                <w:bCs/>
                <w:lang w:val="ru-RU"/>
              </w:rPr>
              <w:t xml:space="preserve">Цель Комплексно - целевой Программы развития воспитательной среды соответствует миссии гимназии: </w:t>
            </w:r>
            <w:r>
              <w:rPr>
                <w:lang w:val="ru-RU"/>
              </w:rPr>
              <w:t xml:space="preserve">развитие воспитывающей среды, способствующей становлению качеств личности в едином детско-взрослом коллективе на основе гражданских и нравственных ценностей  через </w:t>
            </w:r>
            <w:proofErr w:type="spellStart"/>
            <w:r>
              <w:rPr>
                <w:lang w:val="ru-RU"/>
              </w:rPr>
              <w:t>деятельностное</w:t>
            </w:r>
            <w:proofErr w:type="spellEnd"/>
            <w:r>
              <w:rPr>
                <w:lang w:val="ru-RU"/>
              </w:rPr>
              <w:t xml:space="preserve"> отношение к окружающему миру, людям, себе. </w:t>
            </w:r>
          </w:p>
          <w:p w:rsidR="006D41F4" w:rsidRDefault="00015DDD">
            <w:pPr>
              <w:pStyle w:val="Default"/>
              <w:rPr>
                <w:lang w:val="ru-RU"/>
              </w:rPr>
            </w:pPr>
            <w:r>
              <w:rPr>
                <w:b/>
                <w:bCs/>
                <w:lang w:val="ru-RU"/>
              </w:rPr>
              <w:t xml:space="preserve">   </w:t>
            </w:r>
            <w:r w:rsidR="006D41F4">
              <w:rPr>
                <w:lang w:val="ru-RU"/>
              </w:rPr>
              <w:t>Исходя из  цели, педагогический коллектив гимназии ставит следующие</w:t>
            </w:r>
            <w:r w:rsidR="006D41F4">
              <w:rPr>
                <w:b/>
                <w:bCs/>
                <w:lang w:val="ru-RU"/>
              </w:rPr>
              <w:t xml:space="preserve"> задачи: </w:t>
            </w:r>
          </w:p>
          <w:p w:rsidR="006D41F4" w:rsidRDefault="006D41F4">
            <w:pPr>
              <w:pStyle w:val="Default"/>
              <w:numPr>
                <w:ilvl w:val="0"/>
                <w:numId w:val="10"/>
              </w:numPr>
              <w:rPr>
                <w:lang w:val="ru-RU"/>
              </w:rPr>
            </w:pPr>
            <w:r>
              <w:rPr>
                <w:lang w:val="ru-RU"/>
              </w:rPr>
              <w:t>Формирование исторической преемственности поколений, воспитание бережного отношения к историческому и культурному наследию народов России, уважительного отношения к традициям и культуре других народов.</w:t>
            </w:r>
          </w:p>
          <w:p w:rsidR="006D41F4" w:rsidRDefault="006D41F4">
            <w:pPr>
              <w:pStyle w:val="Default"/>
              <w:numPr>
                <w:ilvl w:val="0"/>
                <w:numId w:val="10"/>
              </w:numPr>
              <w:rPr>
                <w:lang w:val="ru-RU"/>
              </w:rPr>
            </w:pPr>
            <w:proofErr w:type="spellStart"/>
            <w:r>
              <w:rPr>
                <w:lang w:val="ru-RU"/>
              </w:rPr>
              <w:t>Гуманизация</w:t>
            </w:r>
            <w:proofErr w:type="spellEnd"/>
            <w:r>
              <w:rPr>
                <w:lang w:val="ru-RU"/>
              </w:rPr>
              <w:t xml:space="preserve"> воспитательного процесса, выражающаяся в создании условий для развития личности, для побуждения ее к самоанализу, самооценке, саморазвитию, самовоспитанию.</w:t>
            </w:r>
          </w:p>
          <w:p w:rsidR="006D41F4" w:rsidRDefault="006D41F4">
            <w:pPr>
              <w:pStyle w:val="Default"/>
              <w:numPr>
                <w:ilvl w:val="0"/>
                <w:numId w:val="10"/>
              </w:numPr>
              <w:rPr>
                <w:lang w:val="ru-RU"/>
              </w:rPr>
            </w:pPr>
            <w:r>
              <w:rPr>
                <w:lang w:val="ru-RU"/>
              </w:rPr>
              <w:t xml:space="preserve">Формирование потребности в здоровом образе жизни. </w:t>
            </w:r>
          </w:p>
          <w:p w:rsidR="006D41F4" w:rsidRDefault="006D41F4">
            <w:pPr>
              <w:pStyle w:val="Default"/>
              <w:numPr>
                <w:ilvl w:val="0"/>
                <w:numId w:val="10"/>
              </w:numPr>
              <w:rPr>
                <w:lang w:val="ru-RU"/>
              </w:rPr>
            </w:pPr>
            <w:r>
              <w:rPr>
                <w:lang w:val="ru-RU"/>
              </w:rPr>
              <w:t>Расширение поля взаимодействия семьи и школы.</w:t>
            </w:r>
          </w:p>
          <w:p w:rsidR="006D41F4" w:rsidRDefault="006D41F4">
            <w:pPr>
              <w:pStyle w:val="Default"/>
              <w:numPr>
                <w:ilvl w:val="0"/>
                <w:numId w:val="10"/>
              </w:numPr>
            </w:pPr>
            <w:r>
              <w:rPr>
                <w:lang w:val="ru-RU"/>
              </w:rPr>
              <w:t>Создание условий для самореализации личности каждого ребенка через дальнейшее совершенствование систем самоуправления, внеурочной деятельности, дополнительного образования.</w:t>
            </w:r>
          </w:p>
          <w:p w:rsidR="006D41F4" w:rsidRDefault="006D41F4">
            <w:pPr>
              <w:pStyle w:val="aa"/>
              <w:autoSpaceDE w:val="0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Планирование, организация и проведение воспитательной работы в гимназии строится с учетом особенностей контингента обучающихся, их запросов и интересов. На достаточном уроне осуществляется кадровое, психолого-педагогическое, научно-методическое сопровождение воспитательного процесса. Приоритетная роль в воспитательном процессе отводится классному руководителю, организующему через разнообразные виды деятельности систему отношений в классном коллективе, создающий условия для творческого самовыражения каждого воспитанника, сохранения его уникальности и раскрытия потенциальных способностей и осуществляющему индивидуальную коррекцию процесса социализации, защиту интересов детства. Классные руководители используют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Осуществляется эффективное взаимодействие с другими субъектами воспитания: родителями, социальными партнерами, органами власти, здравоохранения и др.</w:t>
            </w:r>
          </w:p>
          <w:p w:rsidR="006D41F4" w:rsidRDefault="006D41F4">
            <w:pPr>
              <w:pStyle w:val="aa"/>
              <w:autoSpaceDE w:val="0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Проводится  работа по формированию традиций гимназии, таких как: праздники «День знаний», «Посвящение в гимназисты», «Прощание с Букварем», «Последний звонок», фестиваль национальных культур,   «Радуга дружбы», неделя науки, КТД  «Разноцветная неделя», «Масленица», «День открытых дверей» и др.   </w:t>
            </w:r>
          </w:p>
          <w:p w:rsidR="006D41F4" w:rsidRDefault="006D41F4">
            <w:pPr>
              <w:pStyle w:val="aa"/>
              <w:autoSpaceDE w:val="0"/>
              <w:spacing w:after="0"/>
              <w:ind w:left="30" w:right="30" w:firstLine="27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Наряду  с традиционными  используются инновационные технологии воспитательной работы: индивидуального рефлексивного самовоспитания, индивидуальной педагогической поддержки в воспитании, воспитания на основе системного подхода и др.   </w:t>
            </w:r>
          </w:p>
          <w:p w:rsidR="006D41F4" w:rsidRDefault="006D41F4" w:rsidP="00204B7F">
            <w:pPr>
              <w:pStyle w:val="aa"/>
              <w:autoSpaceDE w:val="0"/>
              <w:spacing w:after="0"/>
              <w:ind w:left="30" w:right="30" w:firstLine="270"/>
              <w:jc w:val="both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Большое внимание уделяется развитию ученического самоуправления, формированию лидерских качеств у обучающихся. </w:t>
            </w:r>
            <w:r w:rsidR="00204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школьн</w:t>
            </w:r>
            <w:r w:rsidR="00204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организации</w:t>
            </w:r>
            <w:r w:rsidR="00204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«Совет обучающихся»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204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который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участвует в подготовке общешкольных коллективно-творческих дел, реализует проекты «Радио «Интерес-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FM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газета «Интересности»</w:t>
            </w:r>
            <w:r w:rsidR="00204B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Школьное телевидение «Интерес-ТВ»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D41F4" w:rsidTr="009029DA">
        <w:tc>
          <w:tcPr>
            <w:tcW w:w="3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 xml:space="preserve">наличие </w:t>
            </w:r>
            <w:r>
              <w:rPr>
                <w:u w:val="single"/>
              </w:rPr>
              <w:t>обоснования</w:t>
            </w:r>
            <w:r>
              <w:t xml:space="preserve"> перечня используемых учебников, учебных пособий, учебного и лабораторного оборудования в соответствии с видом, миссией, целями и особенностями ОУ</w:t>
            </w:r>
          </w:p>
        </w:tc>
        <w:tc>
          <w:tcPr>
            <w:tcW w:w="62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480CEC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color w:val="000000"/>
              </w:rPr>
              <w:t>Перечень используемых учебников соответствует «Федеральному перечню учебников на 201</w:t>
            </w:r>
            <w:r w:rsidR="00480CEC">
              <w:rPr>
                <w:color w:val="000000"/>
              </w:rPr>
              <w:t>7</w:t>
            </w:r>
            <w:r>
              <w:rPr>
                <w:color w:val="000000"/>
              </w:rPr>
              <w:t>-201</w:t>
            </w:r>
            <w:r w:rsidR="00480CEC">
              <w:rPr>
                <w:color w:val="000000"/>
              </w:rPr>
              <w:t>8</w:t>
            </w:r>
            <w:r>
              <w:rPr>
                <w:color w:val="000000"/>
              </w:rPr>
              <w:t xml:space="preserve"> уче</w:t>
            </w:r>
            <w:r w:rsidR="00BC5393">
              <w:rPr>
                <w:color w:val="000000"/>
              </w:rPr>
              <w:t>б</w:t>
            </w:r>
            <w:r>
              <w:rPr>
                <w:color w:val="000000"/>
              </w:rPr>
              <w:t xml:space="preserve">ный год». Используемые учебники, учебные пособия, учебное и лабораторное оборудование применяется в соответствии с видом, целями и задачами гимназии. </w:t>
            </w:r>
          </w:p>
        </w:tc>
      </w:tr>
      <w:tr w:rsidR="006D41F4"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numPr>
                <w:ilvl w:val="0"/>
                <w:numId w:val="5"/>
              </w:numPr>
              <w:tabs>
                <w:tab w:val="left" w:pos="299"/>
              </w:tabs>
              <w:spacing w:after="0"/>
              <w:ind w:left="18" w:hanging="18"/>
              <w:jc w:val="center"/>
            </w:pPr>
            <w:r>
              <w:t>СООТВЕТСТВИЕ УЧЕБНОГО ПЛАНА (УП) ОБРАЗОВАТЕЛЬНОЙ ПРОГРАММЕ ОУ (ОБОСНОВАНИЕ ОСОБЕННОСТЕЙ УП ОУ В СООТВЕТСТВИИ С ВИДОМ, МИССИЕЙ, ЦЕЛЯМИ, ОСОБЕННОСТЯМИ ОУ):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 xml:space="preserve">наличие в пояснительной записке обоснования выбора уровня изучения предметов инвариантной части УП (углубленное, профильное, расширенное) 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napToGrid w:val="0"/>
              <w:spacing w:after="0"/>
              <w:ind w:left="0"/>
              <w:jc w:val="both"/>
            </w:pPr>
            <w:r>
              <w:rPr>
                <w:color w:val="000000"/>
              </w:rPr>
              <w:t>В пояснительной записке имеется обоснование выбора изучения предметов инвариантной части учебного плана.</w:t>
            </w:r>
          </w:p>
          <w:p w:rsidR="006D41F4" w:rsidRDefault="006D41F4">
            <w:pPr>
              <w:pStyle w:val="ac"/>
              <w:shd w:val="clear" w:color="auto" w:fill="FFFFFF"/>
              <w:spacing w:after="0"/>
              <w:ind w:left="0"/>
              <w:jc w:val="both"/>
            </w:pPr>
          </w:p>
          <w:p w:rsidR="006D41F4" w:rsidRDefault="006D41F4">
            <w:pPr>
              <w:pStyle w:val="ac"/>
              <w:spacing w:after="0"/>
              <w:ind w:left="0"/>
              <w:jc w:val="both"/>
              <w:rPr>
                <w:i/>
                <w:color w:val="1C1C1C"/>
              </w:rPr>
            </w:pP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наличие в пояснительной записке обоснования выбора дополнительных предметов, курсов вариативной части УП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rPr>
                <w:color w:val="000000"/>
              </w:rPr>
              <w:t xml:space="preserve">Да 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наличие в пояснительной записке обоснования преемственности выбора учебных предметов и курсов, а также УМК, учебников их обеспечивающих по ступеням обучения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rPr>
                <w:color w:val="000000"/>
              </w:rP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rPr>
                <w:color w:val="000000"/>
              </w:rPr>
              <w:t>соответствие перечня и названия предметов инвариантной части  учебного плана ОУ БУП;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rPr>
                <w:color w:val="000000"/>
              </w:rPr>
              <w:t>Соответствует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соответствие кол-ва часов, отведенных на изучение учебных предметов инвариантной части БУП (минимальный объем)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Соответствует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000000"/>
              </w:rPr>
            </w:pPr>
            <w:r>
              <w:t>соответствие распределения часов вариативной части пояснительной записке УП (наличие предметов, элективных, факультативных курсов, обеспечивающих дополнительный уровень обучения в соответствии с видом, миссией, целями и особенностями ОУ)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  <w:rPr>
                <w:color w:val="000000"/>
              </w:rPr>
            </w:pPr>
            <w:r>
              <w:rPr>
                <w:color w:val="000000"/>
              </w:rPr>
              <w:t>Соответствует</w:t>
            </w:r>
          </w:p>
          <w:p w:rsidR="006D41F4" w:rsidRDefault="009029DA" w:rsidP="009029DA">
            <w:pPr>
              <w:pStyle w:val="ac"/>
              <w:spacing w:after="0"/>
              <w:ind w:left="0"/>
              <w:jc w:val="both"/>
              <w:rPr>
                <w:color w:val="FF0000"/>
              </w:rPr>
            </w:pPr>
            <w:r>
              <w:rPr>
                <w:color w:val="000000"/>
              </w:rPr>
              <w:t xml:space="preserve">   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1C1C1C"/>
              </w:rPr>
            </w:pPr>
            <w:r>
              <w:t>соответствие максимального объема учебной нагрузки требованиям СанПиН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rPr>
                <w:color w:val="1C1C1C"/>
              </w:rPr>
              <w:t>Соответствует</w:t>
            </w:r>
          </w:p>
        </w:tc>
      </w:tr>
      <w:tr w:rsidR="006D41F4">
        <w:tc>
          <w:tcPr>
            <w:tcW w:w="97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numPr>
                <w:ilvl w:val="0"/>
                <w:numId w:val="5"/>
              </w:numPr>
              <w:tabs>
                <w:tab w:val="left" w:pos="299"/>
              </w:tabs>
              <w:spacing w:after="0"/>
              <w:ind w:left="18" w:hanging="18"/>
              <w:jc w:val="center"/>
            </w:pPr>
            <w:r>
              <w:t>СТРУКТУРА И СОДЕРЖАНИЕ РАБОЧИХ ПРОГРАММ</w:t>
            </w:r>
          </w:p>
          <w:p w:rsidR="006D41F4" w:rsidRDefault="006D41F4">
            <w:pPr>
              <w:pStyle w:val="ac"/>
              <w:tabs>
                <w:tab w:val="left" w:pos="299"/>
              </w:tabs>
              <w:spacing w:after="0"/>
              <w:ind w:left="18"/>
            </w:pP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 xml:space="preserve">указание в титульном листе на уровень программы (базовый, профильный уровень, расширенное или углубленное изучение) 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наличие в пояснительной записке цели и задач рабочей программы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 xml:space="preserve">Да 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указание в пояснительной записке на авторскую программу, которая используется в качестве рабочей или источников, на основе которых самостоятельно составлена рабочая программа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  <w:rPr>
                <w:color w:val="1C1C1C"/>
              </w:rPr>
            </w:pPr>
            <w:r>
              <w:t>обоснование в пояснительной записке актуальности, педагогической целесообразности использования авторской программы или самостоятельно составленной рабочей программы в соответствии с видом, миссией, целями и особенностями ОУ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rPr>
                <w:color w:val="1C1C1C"/>
              </w:rP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основное содержание рабочей программы содержит перечисление основных разделов, тем и дидактических элементов в рамках каждой темы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в основном содержании рабочей программы выделено дополнительное (по сравнению с примерной или авторской программой) содержание (для программ по учебным предметам инвариантной части БУП)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наличие в учебно-тематическом плане перечня разделов, тем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наличие в учебно-тематическом плане количества часов по каждой теме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наличие в учебно-тематическом плане планируемых дат изучения разделов и тем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наличие в учебно-тематическом плане характеристики основных видов учебной деятельности ученика (для программ в соответствии с ФГОС)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наличие в требованиях уровню подготовки обучающихся (требованиях к планируемым результатам изучения программы) описания ожидаемых результатов (в том числе с учетом корректировки программы и внесения дополнительного содержания) и способов их определения (для самостоятельно составленных программ, а также для программ элективных, факультативных курсов, дополнительного образования, внеурочной деятельности)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  <w:tr w:rsidR="006D41F4" w:rsidTr="009029DA">
        <w:tc>
          <w:tcPr>
            <w:tcW w:w="67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284" w:firstLine="10"/>
              <w:jc w:val="both"/>
            </w:pPr>
            <w:r>
              <w:t>перечень учебно-методического обеспечения содержит информацию о выходных данных примерных и авторских программ, авторского УМК и учебника, дополнительной литературы, а также данные об используемом учебном и лабораторном оборудовании.</w:t>
            </w:r>
          </w:p>
        </w:tc>
        <w:tc>
          <w:tcPr>
            <w:tcW w:w="3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c"/>
              <w:spacing w:after="0"/>
              <w:ind w:left="0"/>
              <w:jc w:val="both"/>
            </w:pPr>
            <w:r>
              <w:t>Да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B963F0" w:rsidRPr="00B963F0" w:rsidRDefault="00B963F0">
      <w:pPr>
        <w:jc w:val="both"/>
        <w:rPr>
          <w:b/>
        </w:rPr>
      </w:pPr>
      <w:r w:rsidRPr="00B963F0">
        <w:rPr>
          <w:b/>
        </w:rPr>
        <w:t>Анализ образовательной программы дошкольного отделения.</w:t>
      </w:r>
    </w:p>
    <w:p w:rsidR="00B963F0" w:rsidRDefault="00B963F0">
      <w:pPr>
        <w:jc w:val="both"/>
      </w:pPr>
    </w:p>
    <w:p w:rsidR="00B963F0" w:rsidRDefault="00B963F0" w:rsidP="00B963F0">
      <w:pPr>
        <w:pStyle w:val="af0"/>
        <w:spacing w:before="0" w:beforeAutospacing="0" w:after="0" w:afterAutospacing="0"/>
        <w:ind w:firstLine="709"/>
        <w:jc w:val="both"/>
        <w:rPr>
          <w:b/>
          <w:bCs/>
        </w:rPr>
      </w:pPr>
      <w:r>
        <w:t xml:space="preserve">   </w:t>
      </w:r>
      <w:r w:rsidRPr="009A2DFD">
        <w:rPr>
          <w:b/>
          <w:bCs/>
        </w:rPr>
        <w:t>Особенности образовательного процесса</w:t>
      </w:r>
    </w:p>
    <w:p w:rsidR="00B963F0" w:rsidRDefault="00B963F0" w:rsidP="00B963F0">
      <w:pPr>
        <w:pStyle w:val="af0"/>
        <w:spacing w:before="0" w:beforeAutospacing="0" w:after="0" w:afterAutospacing="0"/>
        <w:ind w:firstLine="709"/>
        <w:jc w:val="both"/>
      </w:pPr>
      <w:proofErr w:type="gramStart"/>
      <w:r w:rsidRPr="001D1DA1">
        <w:rPr>
          <w:rStyle w:val="a4"/>
          <w:b w:val="0"/>
        </w:rPr>
        <w:t xml:space="preserve">В целях обеспечения качества образования дошкольников в условиях </w:t>
      </w:r>
      <w:r w:rsidRPr="003C3311">
        <w:rPr>
          <w:rStyle w:val="a4"/>
          <w:b w:val="0"/>
        </w:rPr>
        <w:t xml:space="preserve">введения ФГОС </w:t>
      </w:r>
      <w:r w:rsidRPr="001D1DA1">
        <w:rPr>
          <w:rStyle w:val="a4"/>
          <w:b w:val="0"/>
        </w:rPr>
        <w:t xml:space="preserve">в </w:t>
      </w:r>
      <w:r>
        <w:rPr>
          <w:rStyle w:val="a4"/>
          <w:b w:val="0"/>
        </w:rPr>
        <w:t xml:space="preserve">ДОУ </w:t>
      </w:r>
      <w:r>
        <w:rPr>
          <w:spacing w:val="1"/>
          <w:position w:val="-1"/>
        </w:rPr>
        <w:t>приняты</w:t>
      </w:r>
      <w:r w:rsidRPr="001D1DA1">
        <w:rPr>
          <w:position w:val="-1"/>
        </w:rPr>
        <w:t xml:space="preserve"> орг</w:t>
      </w:r>
      <w:r w:rsidRPr="001D1DA1">
        <w:rPr>
          <w:spacing w:val="-1"/>
          <w:position w:val="-1"/>
        </w:rPr>
        <w:t>а</w:t>
      </w:r>
      <w:r w:rsidRPr="001D1DA1">
        <w:rPr>
          <w:spacing w:val="1"/>
          <w:position w:val="-1"/>
        </w:rPr>
        <w:t>низ</w:t>
      </w:r>
      <w:r w:rsidRPr="001D1DA1">
        <w:rPr>
          <w:spacing w:val="-3"/>
          <w:position w:val="-1"/>
        </w:rPr>
        <w:t>а</w:t>
      </w:r>
      <w:r w:rsidRPr="001D1DA1">
        <w:rPr>
          <w:spacing w:val="-1"/>
          <w:position w:val="-1"/>
        </w:rPr>
        <w:t>ц</w:t>
      </w:r>
      <w:r w:rsidRPr="001D1DA1">
        <w:rPr>
          <w:spacing w:val="1"/>
          <w:position w:val="-1"/>
        </w:rPr>
        <w:t>и</w:t>
      </w:r>
      <w:r w:rsidRPr="001D1DA1">
        <w:rPr>
          <w:position w:val="-1"/>
        </w:rPr>
        <w:t>о</w:t>
      </w:r>
      <w:r w:rsidRPr="001D1DA1">
        <w:rPr>
          <w:spacing w:val="1"/>
          <w:position w:val="-1"/>
        </w:rPr>
        <w:t>нн</w:t>
      </w:r>
      <w:r w:rsidRPr="001D1DA1">
        <w:rPr>
          <w:position w:val="-1"/>
        </w:rPr>
        <w:t>о</w:t>
      </w:r>
      <w:r w:rsidRPr="001D1DA1">
        <w:rPr>
          <w:spacing w:val="3"/>
          <w:position w:val="-1"/>
        </w:rPr>
        <w:t xml:space="preserve"> </w:t>
      </w:r>
      <w:r w:rsidRPr="001D1DA1">
        <w:rPr>
          <w:position w:val="-1"/>
        </w:rPr>
        <w:t>-</w:t>
      </w:r>
      <w:r w:rsidRPr="001D1DA1">
        <w:rPr>
          <w:spacing w:val="2"/>
          <w:position w:val="-1"/>
        </w:rPr>
        <w:t xml:space="preserve"> </w:t>
      </w:r>
      <w:r w:rsidRPr="001D1DA1">
        <w:rPr>
          <w:spacing w:val="-7"/>
          <w:position w:val="-1"/>
        </w:rPr>
        <w:t>у</w:t>
      </w:r>
      <w:r w:rsidRPr="001D1DA1">
        <w:rPr>
          <w:spacing w:val="1"/>
          <w:position w:val="-1"/>
        </w:rPr>
        <w:t>п</w:t>
      </w:r>
      <w:r w:rsidRPr="001D1DA1">
        <w:rPr>
          <w:position w:val="-1"/>
        </w:rPr>
        <w:t>р</w:t>
      </w:r>
      <w:r w:rsidRPr="001D1DA1">
        <w:rPr>
          <w:spacing w:val="-1"/>
          <w:position w:val="-1"/>
        </w:rPr>
        <w:t>а</w:t>
      </w:r>
      <w:r w:rsidRPr="001D1DA1">
        <w:rPr>
          <w:position w:val="-1"/>
        </w:rPr>
        <w:t>вл</w:t>
      </w:r>
      <w:r w:rsidRPr="001D1DA1">
        <w:rPr>
          <w:spacing w:val="-1"/>
          <w:position w:val="-1"/>
        </w:rPr>
        <w:t>е</w:t>
      </w:r>
      <w:r w:rsidRPr="001D1DA1">
        <w:rPr>
          <w:spacing w:val="1"/>
          <w:position w:val="-1"/>
        </w:rPr>
        <w:t>нч</w:t>
      </w:r>
      <w:r w:rsidRPr="001D1DA1">
        <w:rPr>
          <w:spacing w:val="-1"/>
          <w:position w:val="-1"/>
        </w:rPr>
        <w:t>ес</w:t>
      </w:r>
      <w:r w:rsidRPr="001D1DA1">
        <w:rPr>
          <w:spacing w:val="1"/>
          <w:position w:val="-1"/>
        </w:rPr>
        <w:t>ки</w:t>
      </w:r>
      <w:r w:rsidRPr="001D1DA1">
        <w:rPr>
          <w:position w:val="-1"/>
        </w:rPr>
        <w:t>е</w:t>
      </w:r>
      <w:r w:rsidRPr="001D1DA1">
        <w:rPr>
          <w:spacing w:val="-1"/>
          <w:position w:val="-1"/>
        </w:rPr>
        <w:t xml:space="preserve"> </w:t>
      </w:r>
      <w:r w:rsidRPr="001D1DA1">
        <w:rPr>
          <w:position w:val="-1"/>
        </w:rPr>
        <w:t>р</w:t>
      </w:r>
      <w:r w:rsidRPr="001D1DA1">
        <w:rPr>
          <w:spacing w:val="-1"/>
          <w:position w:val="-1"/>
        </w:rPr>
        <w:t>е</w:t>
      </w:r>
      <w:r w:rsidRPr="001D1DA1">
        <w:rPr>
          <w:position w:val="-1"/>
        </w:rPr>
        <w:t>ш</w:t>
      </w:r>
      <w:r w:rsidRPr="001D1DA1">
        <w:rPr>
          <w:spacing w:val="-1"/>
          <w:position w:val="-1"/>
        </w:rPr>
        <w:t>е</w:t>
      </w:r>
      <w:r w:rsidRPr="001D1DA1">
        <w:rPr>
          <w:spacing w:val="1"/>
          <w:position w:val="-1"/>
        </w:rPr>
        <w:t>ни</w:t>
      </w:r>
      <w:r w:rsidRPr="001D1DA1">
        <w:rPr>
          <w:position w:val="-1"/>
        </w:rPr>
        <w:t>я, р</w:t>
      </w:r>
      <w:r w:rsidRPr="001D1DA1">
        <w:rPr>
          <w:spacing w:val="-1"/>
          <w:position w:val="-1"/>
        </w:rPr>
        <w:t>е</w:t>
      </w:r>
      <w:r w:rsidRPr="001D1DA1">
        <w:rPr>
          <w:spacing w:val="2"/>
          <w:position w:val="-1"/>
        </w:rPr>
        <w:t>г</w:t>
      </w:r>
      <w:r w:rsidRPr="001D1DA1">
        <w:rPr>
          <w:spacing w:val="-5"/>
          <w:position w:val="-1"/>
        </w:rPr>
        <w:t>у</w:t>
      </w:r>
      <w:r w:rsidRPr="001D1DA1">
        <w:rPr>
          <w:position w:val="-1"/>
        </w:rPr>
        <w:t>л</w:t>
      </w:r>
      <w:r w:rsidRPr="001D1DA1">
        <w:rPr>
          <w:spacing w:val="1"/>
          <w:position w:val="-1"/>
        </w:rPr>
        <w:t>и</w:t>
      </w:r>
      <w:r w:rsidRPr="001D1DA1">
        <w:rPr>
          <w:spacing w:val="5"/>
          <w:position w:val="-1"/>
        </w:rPr>
        <w:t>р</w:t>
      </w:r>
      <w:r w:rsidRPr="001D1DA1">
        <w:rPr>
          <w:spacing w:val="-7"/>
          <w:position w:val="-1"/>
        </w:rPr>
        <w:t>у</w:t>
      </w:r>
      <w:r w:rsidRPr="001D1DA1">
        <w:rPr>
          <w:position w:val="-1"/>
        </w:rPr>
        <w:t>ю</w:t>
      </w:r>
      <w:r w:rsidRPr="001D1DA1">
        <w:rPr>
          <w:spacing w:val="2"/>
          <w:position w:val="-1"/>
        </w:rPr>
        <w:t>щ</w:t>
      </w:r>
      <w:r w:rsidRPr="001D1DA1">
        <w:rPr>
          <w:spacing w:val="1"/>
          <w:position w:val="-1"/>
        </w:rPr>
        <w:t>и</w:t>
      </w:r>
      <w:r w:rsidRPr="001D1DA1">
        <w:rPr>
          <w:position w:val="-1"/>
        </w:rPr>
        <w:t>е</w:t>
      </w:r>
      <w:r w:rsidRPr="00885D14">
        <w:rPr>
          <w:spacing w:val="-1"/>
          <w:position w:val="-1"/>
          <w:sz w:val="28"/>
          <w:szCs w:val="28"/>
        </w:rPr>
        <w:t xml:space="preserve"> </w:t>
      </w:r>
      <w:r w:rsidRPr="00780D15">
        <w:t>постепенн</w:t>
      </w:r>
      <w:r>
        <w:t xml:space="preserve">ый </w:t>
      </w:r>
      <w:r w:rsidRPr="00780D15">
        <w:t>переход на федеральны</w:t>
      </w:r>
      <w:r>
        <w:t>й</w:t>
      </w:r>
      <w:r w:rsidRPr="00780D15">
        <w:t xml:space="preserve"> государственны</w:t>
      </w:r>
      <w:r>
        <w:t>й</w:t>
      </w:r>
      <w:r w:rsidRPr="00780D15">
        <w:t xml:space="preserve"> образовательны</w:t>
      </w:r>
      <w:r>
        <w:t>й</w:t>
      </w:r>
      <w:r w:rsidRPr="00780D15">
        <w:t xml:space="preserve"> стандарт дошкольного образования</w:t>
      </w:r>
      <w:r>
        <w:t>,</w:t>
      </w:r>
      <w:r w:rsidRPr="00911614">
        <w:t xml:space="preserve"> </w:t>
      </w:r>
      <w:r>
        <w:t>обозначены перспективные направления работы на 201</w:t>
      </w:r>
      <w:r w:rsidR="009029DA">
        <w:t>7</w:t>
      </w:r>
      <w:r>
        <w:t>-201</w:t>
      </w:r>
      <w:r w:rsidR="009029DA">
        <w:t>8</w:t>
      </w:r>
      <w:r>
        <w:t xml:space="preserve"> учебный год:</w:t>
      </w:r>
      <w:proofErr w:type="gramEnd"/>
    </w:p>
    <w:p w:rsidR="00B963F0" w:rsidRDefault="00B963F0" w:rsidP="00B963F0">
      <w:pPr>
        <w:pStyle w:val="af1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7512CF">
        <w:rPr>
          <w:rFonts w:ascii="Times New Roman" w:hAnsi="Times New Roman"/>
          <w:bCs/>
          <w:sz w:val="24"/>
          <w:szCs w:val="24"/>
        </w:rPr>
        <w:t>Разработан План мероприятий («дорожная карта») введения федерального государственного образовательного стандарта дошкольного образования</w:t>
      </w:r>
      <w:r>
        <w:rPr>
          <w:rFonts w:ascii="Times New Roman" w:hAnsi="Times New Roman"/>
          <w:bCs/>
          <w:sz w:val="24"/>
          <w:szCs w:val="24"/>
        </w:rPr>
        <w:t>.</w:t>
      </w:r>
    </w:p>
    <w:p w:rsidR="00B963F0" w:rsidRDefault="00B963F0" w:rsidP="00B963F0">
      <w:pPr>
        <w:pStyle w:val="af1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Сф</w:t>
      </w:r>
      <w:r w:rsidRPr="007512CF">
        <w:rPr>
          <w:rFonts w:ascii="Times New Roman" w:hAnsi="Times New Roman"/>
          <w:bCs/>
          <w:sz w:val="24"/>
          <w:szCs w:val="24"/>
        </w:rPr>
        <w:t>ормир</w:t>
      </w:r>
      <w:r>
        <w:rPr>
          <w:rFonts w:ascii="Times New Roman" w:hAnsi="Times New Roman"/>
          <w:bCs/>
          <w:sz w:val="24"/>
          <w:szCs w:val="24"/>
        </w:rPr>
        <w:t>ован</w:t>
      </w:r>
      <w:r w:rsidRPr="007512CF">
        <w:rPr>
          <w:rFonts w:ascii="Times New Roman" w:hAnsi="Times New Roman"/>
          <w:bCs/>
          <w:sz w:val="24"/>
          <w:szCs w:val="24"/>
        </w:rPr>
        <w:t xml:space="preserve"> банк нормативно-правовых документов федерального, регионального, муниципального уровней, а также уровня образовательно</w:t>
      </w:r>
      <w:r>
        <w:rPr>
          <w:rFonts w:ascii="Times New Roman" w:hAnsi="Times New Roman"/>
          <w:bCs/>
          <w:sz w:val="24"/>
          <w:szCs w:val="24"/>
        </w:rPr>
        <w:t>го</w:t>
      </w:r>
      <w:r w:rsidRPr="007512C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учреждения.</w:t>
      </w:r>
    </w:p>
    <w:p w:rsidR="00B963F0" w:rsidRPr="00CB2170" w:rsidRDefault="00B963F0" w:rsidP="00B963F0">
      <w:pPr>
        <w:pStyle w:val="af1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 w:rsidRPr="007512CF">
        <w:rPr>
          <w:rFonts w:ascii="Times New Roman" w:hAnsi="Times New Roman"/>
          <w:sz w:val="24"/>
          <w:szCs w:val="24"/>
        </w:rPr>
        <w:t>Внесен</w:t>
      </w:r>
      <w:r>
        <w:rPr>
          <w:rFonts w:ascii="Times New Roman" w:hAnsi="Times New Roman"/>
          <w:sz w:val="24"/>
          <w:szCs w:val="24"/>
        </w:rPr>
        <w:t>ы</w:t>
      </w:r>
      <w:r w:rsidRPr="007512CF">
        <w:rPr>
          <w:rFonts w:ascii="Times New Roman" w:hAnsi="Times New Roman"/>
          <w:sz w:val="24"/>
          <w:szCs w:val="24"/>
        </w:rPr>
        <w:t xml:space="preserve"> изменени</w:t>
      </w:r>
      <w:r>
        <w:rPr>
          <w:rFonts w:ascii="Times New Roman" w:hAnsi="Times New Roman"/>
          <w:sz w:val="24"/>
          <w:szCs w:val="24"/>
        </w:rPr>
        <w:t>я</w:t>
      </w:r>
      <w:r w:rsidRPr="007512CF">
        <w:rPr>
          <w:rFonts w:ascii="Times New Roman" w:hAnsi="Times New Roman"/>
          <w:sz w:val="24"/>
          <w:szCs w:val="24"/>
        </w:rPr>
        <w:t xml:space="preserve"> и дополнени</w:t>
      </w:r>
      <w:r>
        <w:rPr>
          <w:rFonts w:ascii="Times New Roman" w:hAnsi="Times New Roman"/>
          <w:sz w:val="24"/>
          <w:szCs w:val="24"/>
        </w:rPr>
        <w:t>я</w:t>
      </w:r>
      <w:r w:rsidRPr="007512CF">
        <w:rPr>
          <w:rFonts w:ascii="Times New Roman" w:hAnsi="Times New Roman"/>
          <w:sz w:val="24"/>
          <w:szCs w:val="24"/>
        </w:rPr>
        <w:t xml:space="preserve">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7512CF">
        <w:rPr>
          <w:rFonts w:ascii="Times New Roman" w:hAnsi="Times New Roman"/>
          <w:bCs/>
          <w:sz w:val="24"/>
          <w:szCs w:val="24"/>
        </w:rPr>
        <w:t xml:space="preserve">Устав </w:t>
      </w:r>
      <w:r>
        <w:rPr>
          <w:rFonts w:ascii="Times New Roman" w:hAnsi="Times New Roman"/>
          <w:bCs/>
          <w:sz w:val="24"/>
          <w:szCs w:val="24"/>
        </w:rPr>
        <w:t>ОО,</w:t>
      </w:r>
      <w:r w:rsidRPr="007512CF">
        <w:rPr>
          <w:rFonts w:ascii="Times New Roman" w:hAnsi="Times New Roman"/>
          <w:sz w:val="24"/>
          <w:szCs w:val="24"/>
        </w:rPr>
        <w:t xml:space="preserve"> локальные акты, </w:t>
      </w:r>
      <w:r>
        <w:rPr>
          <w:rFonts w:ascii="Times New Roman" w:hAnsi="Times New Roman"/>
          <w:sz w:val="24"/>
          <w:szCs w:val="24"/>
        </w:rPr>
        <w:t>регламентирующие деятельность дошкольного отделения гимназии</w:t>
      </w:r>
      <w:r w:rsidRPr="007512CF">
        <w:rPr>
          <w:rFonts w:ascii="Times New Roman" w:hAnsi="Times New Roman"/>
          <w:sz w:val="24"/>
          <w:szCs w:val="24"/>
        </w:rPr>
        <w:t>.</w:t>
      </w:r>
    </w:p>
    <w:p w:rsidR="00B963F0" w:rsidRDefault="00B963F0" w:rsidP="00B963F0">
      <w:pPr>
        <w:pStyle w:val="af1"/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Разработана и утверждена</w:t>
      </w:r>
      <w:r w:rsidRPr="007512C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образовательная</w:t>
      </w:r>
      <w:r w:rsidRPr="007512CF">
        <w:rPr>
          <w:rFonts w:ascii="Times New Roman" w:hAnsi="Times New Roman"/>
          <w:bCs/>
          <w:sz w:val="24"/>
          <w:szCs w:val="24"/>
        </w:rPr>
        <w:t xml:space="preserve"> программ</w:t>
      </w:r>
      <w:r>
        <w:rPr>
          <w:rFonts w:ascii="Times New Roman" w:hAnsi="Times New Roman"/>
          <w:bCs/>
          <w:sz w:val="24"/>
          <w:szCs w:val="24"/>
        </w:rPr>
        <w:t>а</w:t>
      </w:r>
      <w:r w:rsidRPr="007512CF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>дошкольного образования</w:t>
      </w:r>
      <w:r w:rsidRPr="007512CF">
        <w:rPr>
          <w:rFonts w:ascii="Times New Roman" w:hAnsi="Times New Roman"/>
          <w:bCs/>
          <w:sz w:val="24"/>
          <w:szCs w:val="24"/>
        </w:rPr>
        <w:t xml:space="preserve"> в соответствии с ФГОС ДО</w:t>
      </w:r>
      <w:proofErr w:type="gramStart"/>
      <w:r>
        <w:rPr>
          <w:rFonts w:ascii="Times New Roman" w:hAnsi="Times New Roman"/>
          <w:bCs/>
          <w:sz w:val="24"/>
          <w:szCs w:val="24"/>
        </w:rPr>
        <w:t xml:space="preserve"> .</w:t>
      </w:r>
      <w:proofErr w:type="gramEnd"/>
    </w:p>
    <w:p w:rsidR="00B963F0" w:rsidRPr="00E90267" w:rsidRDefault="00B963F0" w:rsidP="00B963F0">
      <w:pPr>
        <w:pStyle w:val="af1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E90267">
        <w:rPr>
          <w:rFonts w:ascii="Times New Roman" w:hAnsi="Times New Roman"/>
          <w:iCs/>
          <w:sz w:val="24"/>
          <w:szCs w:val="24"/>
        </w:rPr>
        <w:t xml:space="preserve">Организация образовательного процесса в </w:t>
      </w:r>
      <w:r>
        <w:rPr>
          <w:rFonts w:ascii="Times New Roman" w:hAnsi="Times New Roman"/>
          <w:iCs/>
          <w:sz w:val="24"/>
          <w:szCs w:val="24"/>
        </w:rPr>
        <w:t>дошкольном отделении</w:t>
      </w:r>
      <w:r w:rsidRPr="00E90267">
        <w:rPr>
          <w:rFonts w:ascii="Times New Roman" w:hAnsi="Times New Roman"/>
          <w:iCs/>
          <w:sz w:val="24"/>
          <w:szCs w:val="24"/>
        </w:rPr>
        <w:t xml:space="preserve"> осуществляется </w:t>
      </w:r>
      <w:r>
        <w:rPr>
          <w:rFonts w:ascii="Times New Roman" w:hAnsi="Times New Roman"/>
          <w:sz w:val="24"/>
          <w:szCs w:val="24"/>
        </w:rPr>
        <w:t xml:space="preserve">в соответствии с образовательной программой дошкольного образования, </w:t>
      </w:r>
      <w:r w:rsidRPr="00E90267">
        <w:rPr>
          <w:rFonts w:ascii="Times New Roman" w:hAnsi="Times New Roman"/>
          <w:sz w:val="24"/>
          <w:szCs w:val="24"/>
        </w:rPr>
        <w:t>с учетом используем</w:t>
      </w:r>
      <w:r>
        <w:rPr>
          <w:rFonts w:ascii="Times New Roman" w:hAnsi="Times New Roman"/>
          <w:sz w:val="24"/>
          <w:szCs w:val="24"/>
        </w:rPr>
        <w:t>ых</w:t>
      </w:r>
      <w:r w:rsidRPr="00E90267">
        <w:rPr>
          <w:rFonts w:ascii="Times New Roman" w:hAnsi="Times New Roman"/>
          <w:sz w:val="24"/>
          <w:szCs w:val="24"/>
        </w:rPr>
        <w:t xml:space="preserve"> примерн</w:t>
      </w:r>
      <w:r>
        <w:rPr>
          <w:rFonts w:ascii="Times New Roman" w:hAnsi="Times New Roman"/>
          <w:sz w:val="24"/>
          <w:szCs w:val="24"/>
        </w:rPr>
        <w:t>ой</w:t>
      </w:r>
      <w:r w:rsidRPr="00E90267">
        <w:rPr>
          <w:rFonts w:ascii="Times New Roman" w:hAnsi="Times New Roman"/>
          <w:sz w:val="24"/>
          <w:szCs w:val="24"/>
        </w:rPr>
        <w:t xml:space="preserve"> основн</w:t>
      </w:r>
      <w:r>
        <w:rPr>
          <w:rFonts w:ascii="Times New Roman" w:hAnsi="Times New Roman"/>
          <w:sz w:val="24"/>
          <w:szCs w:val="24"/>
        </w:rPr>
        <w:t>ой</w:t>
      </w:r>
      <w:r w:rsidRPr="00E902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обще</w:t>
      </w:r>
      <w:r w:rsidRPr="00E90267">
        <w:rPr>
          <w:rFonts w:ascii="Times New Roman" w:hAnsi="Times New Roman"/>
          <w:sz w:val="24"/>
          <w:szCs w:val="24"/>
        </w:rPr>
        <w:t>образовательн</w:t>
      </w:r>
      <w:r>
        <w:rPr>
          <w:rFonts w:ascii="Times New Roman" w:hAnsi="Times New Roman"/>
          <w:sz w:val="24"/>
          <w:szCs w:val="24"/>
        </w:rPr>
        <w:t>ой</w:t>
      </w:r>
      <w:r w:rsidRPr="00E90267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ы</w:t>
      </w:r>
      <w:r w:rsidRPr="00E90267">
        <w:rPr>
          <w:rFonts w:ascii="Times New Roman" w:hAnsi="Times New Roman"/>
          <w:sz w:val="24"/>
          <w:szCs w:val="24"/>
        </w:rPr>
        <w:t xml:space="preserve"> дошкольного образования</w:t>
      </w:r>
      <w:r>
        <w:rPr>
          <w:rFonts w:ascii="Times New Roman" w:hAnsi="Times New Roman"/>
          <w:sz w:val="24"/>
          <w:szCs w:val="24"/>
        </w:rPr>
        <w:t>, парциальных программ, технологий,</w:t>
      </w:r>
      <w:r w:rsidRPr="00563541">
        <w:t xml:space="preserve"> </w:t>
      </w:r>
      <w:r w:rsidRPr="00563541">
        <w:rPr>
          <w:rFonts w:ascii="Times New Roman" w:hAnsi="Times New Roman"/>
          <w:sz w:val="24"/>
          <w:szCs w:val="24"/>
        </w:rPr>
        <w:t>авторских парциальных программ, созданных участниками образовательных отношений самостоятельно</w:t>
      </w:r>
      <w:r w:rsidRPr="00E90267">
        <w:rPr>
          <w:rFonts w:ascii="Times New Roman" w:hAnsi="Times New Roman"/>
          <w:sz w:val="24"/>
          <w:szCs w:val="24"/>
        </w:rPr>
        <w:t xml:space="preserve"> и методических пособий, обеспечивающих реализацию содержания</w:t>
      </w:r>
      <w:r>
        <w:rPr>
          <w:rFonts w:ascii="Times New Roman" w:hAnsi="Times New Roman"/>
          <w:sz w:val="24"/>
          <w:szCs w:val="24"/>
        </w:rPr>
        <w:t xml:space="preserve"> Программы:</w:t>
      </w:r>
    </w:p>
    <w:p w:rsidR="00B963F0" w:rsidRDefault="00B963F0" w:rsidP="00B963F0">
      <w:pPr>
        <w:numPr>
          <w:ilvl w:val="0"/>
          <w:numId w:val="13"/>
        </w:numPr>
        <w:tabs>
          <w:tab w:val="left" w:pos="1134"/>
        </w:tabs>
        <w:suppressAutoHyphens w:val="0"/>
        <w:ind w:left="0" w:firstLine="709"/>
        <w:jc w:val="both"/>
      </w:pPr>
      <w:r w:rsidRPr="00540CC5">
        <w:t xml:space="preserve">Примерная </w:t>
      </w:r>
      <w:r w:rsidRPr="003D027D">
        <w:t>основн</w:t>
      </w:r>
      <w:r>
        <w:t>ая</w:t>
      </w:r>
      <w:r w:rsidRPr="003D027D">
        <w:t xml:space="preserve"> общеобразовательн</w:t>
      </w:r>
      <w:r>
        <w:t>ая</w:t>
      </w:r>
      <w:r w:rsidRPr="003D027D">
        <w:t xml:space="preserve"> программ</w:t>
      </w:r>
      <w:r>
        <w:t>а</w:t>
      </w:r>
      <w:r w:rsidRPr="003D027D">
        <w:t xml:space="preserve"> дошкольного образования «</w:t>
      </w:r>
      <w:r>
        <w:t>От рождения до школы</w:t>
      </w:r>
      <w:r w:rsidRPr="003D027D">
        <w:t>»</w:t>
      </w:r>
      <w:r>
        <w:t>.</w:t>
      </w:r>
    </w:p>
    <w:p w:rsidR="00B963F0" w:rsidRDefault="00B963F0" w:rsidP="00B963F0">
      <w:pPr>
        <w:numPr>
          <w:ilvl w:val="0"/>
          <w:numId w:val="13"/>
        </w:numPr>
        <w:tabs>
          <w:tab w:val="left" w:pos="1134"/>
        </w:tabs>
        <w:suppressAutoHyphens w:val="0"/>
        <w:ind w:left="0" w:firstLine="709"/>
        <w:jc w:val="both"/>
      </w:pPr>
      <w:r w:rsidRPr="00563541">
        <w:t>Программа «Воспитание и обучение детей дошкольного возраста с фонетико-фонематическим недоразвитием» (Т.Б.Филичева, Г.В.Чиркина).</w:t>
      </w:r>
    </w:p>
    <w:p w:rsidR="00B963F0" w:rsidRPr="007D3224" w:rsidRDefault="00B963F0" w:rsidP="00B963F0">
      <w:pPr>
        <w:pStyle w:val="af1"/>
        <w:numPr>
          <w:ilvl w:val="0"/>
          <w:numId w:val="13"/>
        </w:numPr>
        <w:tabs>
          <w:tab w:val="left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D3224">
        <w:rPr>
          <w:rFonts w:ascii="Times New Roman" w:hAnsi="Times New Roman"/>
          <w:sz w:val="24"/>
          <w:szCs w:val="24"/>
        </w:rPr>
        <w:t xml:space="preserve">Программа «Наш дом – природа» (Н.А. Рыжова). </w:t>
      </w:r>
    </w:p>
    <w:p w:rsidR="00B963F0" w:rsidRPr="007D3224" w:rsidRDefault="00B963F0" w:rsidP="00B963F0">
      <w:pPr>
        <w:pStyle w:val="af1"/>
        <w:numPr>
          <w:ilvl w:val="0"/>
          <w:numId w:val="13"/>
        </w:numPr>
        <w:tabs>
          <w:tab w:val="left" w:pos="0"/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D3224">
        <w:rPr>
          <w:rFonts w:ascii="Times New Roman" w:hAnsi="Times New Roman"/>
          <w:sz w:val="24"/>
          <w:szCs w:val="24"/>
        </w:rPr>
        <w:t xml:space="preserve">Программа «Основы безопасности детей дошкольного возраста» (Р.Б. </w:t>
      </w:r>
      <w:proofErr w:type="spellStart"/>
      <w:r w:rsidRPr="007D3224">
        <w:rPr>
          <w:rFonts w:ascii="Times New Roman" w:hAnsi="Times New Roman"/>
          <w:sz w:val="24"/>
          <w:szCs w:val="24"/>
        </w:rPr>
        <w:t>Стеркина</w:t>
      </w:r>
      <w:proofErr w:type="spellEnd"/>
      <w:r w:rsidRPr="007D322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D3224">
        <w:rPr>
          <w:rFonts w:ascii="Times New Roman" w:hAnsi="Times New Roman"/>
          <w:sz w:val="24"/>
          <w:szCs w:val="24"/>
        </w:rPr>
        <w:t>О.Л.Князева</w:t>
      </w:r>
      <w:proofErr w:type="spellEnd"/>
      <w:r w:rsidRPr="007D3224">
        <w:rPr>
          <w:rFonts w:ascii="Times New Roman" w:hAnsi="Times New Roman"/>
          <w:sz w:val="24"/>
          <w:szCs w:val="24"/>
        </w:rPr>
        <w:t>, Н.Н. Авдеева).</w:t>
      </w:r>
    </w:p>
    <w:p w:rsidR="00B963F0" w:rsidRPr="007D3224" w:rsidRDefault="00B963F0" w:rsidP="00B963F0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D3224">
        <w:rPr>
          <w:rFonts w:ascii="Times New Roman" w:hAnsi="Times New Roman"/>
          <w:sz w:val="24"/>
          <w:szCs w:val="24"/>
        </w:rPr>
        <w:t>Программа «Дружные ребята» (Р.С. Буре, М.С. Воробьева, В.Н. Давидович).</w:t>
      </w:r>
    </w:p>
    <w:p w:rsidR="00B963F0" w:rsidRPr="007D3224" w:rsidRDefault="00B963F0" w:rsidP="00B963F0">
      <w:pPr>
        <w:pStyle w:val="af1"/>
        <w:numPr>
          <w:ilvl w:val="0"/>
          <w:numId w:val="13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7D3224">
        <w:rPr>
          <w:rFonts w:ascii="Times New Roman" w:hAnsi="Times New Roman"/>
          <w:sz w:val="24"/>
          <w:szCs w:val="24"/>
        </w:rPr>
        <w:t xml:space="preserve">Программа «Цветные ладошки» (Лыкова И.А). </w:t>
      </w:r>
    </w:p>
    <w:p w:rsidR="00B963F0" w:rsidRPr="00540CC5" w:rsidRDefault="00B963F0" w:rsidP="00B963F0">
      <w:pPr>
        <w:pStyle w:val="af1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540CC5">
        <w:rPr>
          <w:rFonts w:ascii="Times New Roman" w:hAnsi="Times New Roman"/>
          <w:sz w:val="24"/>
          <w:szCs w:val="24"/>
        </w:rPr>
        <w:t>Программа «Здоровый малыш»</w:t>
      </w:r>
      <w:r>
        <w:rPr>
          <w:rFonts w:ascii="Times New Roman" w:hAnsi="Times New Roman"/>
          <w:sz w:val="24"/>
          <w:szCs w:val="24"/>
        </w:rPr>
        <w:t xml:space="preserve"> (приоритетное направление; педагогический коллектив ДОУ). </w:t>
      </w:r>
    </w:p>
    <w:p w:rsidR="00B963F0" w:rsidRPr="00540CC5" w:rsidRDefault="00B963F0" w:rsidP="00B963F0">
      <w:pPr>
        <w:pStyle w:val="af1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540CC5">
        <w:rPr>
          <w:rFonts w:ascii="Times New Roman" w:hAnsi="Times New Roman"/>
          <w:sz w:val="24"/>
          <w:szCs w:val="24"/>
        </w:rPr>
        <w:t>Программа «Наш звездный дом»</w:t>
      </w:r>
      <w:r>
        <w:rPr>
          <w:rFonts w:ascii="Times New Roman" w:hAnsi="Times New Roman"/>
          <w:sz w:val="24"/>
          <w:szCs w:val="24"/>
        </w:rPr>
        <w:t xml:space="preserve"> (инновационное направление; педагогический коллектив ДОУ).</w:t>
      </w:r>
    </w:p>
    <w:p w:rsidR="00B963F0" w:rsidRDefault="00B963F0" w:rsidP="00B963F0">
      <w:pPr>
        <w:pStyle w:val="af1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rPr>
          <w:rFonts w:ascii="Times New Roman" w:hAnsi="Times New Roman"/>
          <w:sz w:val="24"/>
          <w:szCs w:val="24"/>
        </w:rPr>
      </w:pPr>
      <w:r w:rsidRPr="00540CC5">
        <w:rPr>
          <w:rFonts w:ascii="Times New Roman" w:hAnsi="Times New Roman"/>
          <w:sz w:val="24"/>
          <w:szCs w:val="24"/>
        </w:rPr>
        <w:t>Программа «Детский сад и семья»</w:t>
      </w:r>
      <w:r>
        <w:rPr>
          <w:rFonts w:ascii="Times New Roman" w:hAnsi="Times New Roman"/>
          <w:sz w:val="24"/>
          <w:szCs w:val="24"/>
        </w:rPr>
        <w:t xml:space="preserve"> (педагогический коллектив ДОУ)</w:t>
      </w:r>
      <w:r w:rsidRPr="00540CC5">
        <w:rPr>
          <w:rFonts w:ascii="Times New Roman" w:hAnsi="Times New Roman"/>
          <w:sz w:val="24"/>
          <w:szCs w:val="24"/>
        </w:rPr>
        <w:t>.</w:t>
      </w:r>
    </w:p>
    <w:p w:rsidR="00B963F0" w:rsidRDefault="00B963F0" w:rsidP="00B963F0">
      <w:r>
        <w:t xml:space="preserve">   </w:t>
      </w:r>
      <w:r w:rsidRPr="003D027D">
        <w:t>Авторские парциальные программы учитывают интересы воспитанников, членов их семей и педагогов, соответствуют целям и задачам образовательной Программы</w:t>
      </w:r>
      <w:r>
        <w:t>.</w:t>
      </w:r>
    </w:p>
    <w:p w:rsidR="00B963F0" w:rsidRPr="006D1E22" w:rsidRDefault="00B963F0" w:rsidP="00B963F0">
      <w:pPr>
        <w:rPr>
          <w:sz w:val="10"/>
          <w:szCs w:val="10"/>
        </w:rPr>
      </w:pPr>
    </w:p>
    <w:p w:rsidR="00B963F0" w:rsidRDefault="00B963F0" w:rsidP="00B963F0">
      <w:pPr>
        <w:rPr>
          <w:rFonts w:eastAsia="Calibri"/>
          <w:lang w:eastAsia="en-US"/>
        </w:rPr>
      </w:pPr>
      <w:r>
        <w:rPr>
          <w:iCs/>
        </w:rPr>
        <w:t xml:space="preserve">    </w:t>
      </w:r>
      <w:r w:rsidRPr="00E90267">
        <w:rPr>
          <w:iCs/>
        </w:rPr>
        <w:t xml:space="preserve">Организация образовательного процесса в </w:t>
      </w:r>
      <w:r>
        <w:rPr>
          <w:iCs/>
        </w:rPr>
        <w:t>дошкольном отделении</w:t>
      </w:r>
      <w:r w:rsidRPr="00E90267">
        <w:rPr>
          <w:iCs/>
        </w:rPr>
        <w:t xml:space="preserve"> осуществляется </w:t>
      </w:r>
      <w:r w:rsidRPr="00E90267">
        <w:t>в соответствии с</w:t>
      </w:r>
      <w:r>
        <w:t xml:space="preserve"> основными </w:t>
      </w:r>
      <w:r w:rsidRPr="00E90267">
        <w:t>направлениями развития ребенка</w:t>
      </w:r>
      <w:r>
        <w:t xml:space="preserve">: </w:t>
      </w:r>
      <w:r w:rsidRPr="00166778">
        <w:t>социально-коммуникативно</w:t>
      </w:r>
      <w:r>
        <w:t>е</w:t>
      </w:r>
      <w:r w:rsidRPr="00166778">
        <w:t>, познавательно</w:t>
      </w:r>
      <w:r>
        <w:t>е</w:t>
      </w:r>
      <w:r w:rsidRPr="00166778">
        <w:t>, речево</w:t>
      </w:r>
      <w:r>
        <w:t>е</w:t>
      </w:r>
      <w:r w:rsidRPr="00166778">
        <w:t>, художественно-эстетическо</w:t>
      </w:r>
      <w:r>
        <w:t>е</w:t>
      </w:r>
      <w:r w:rsidRPr="00166778">
        <w:t>, физическо</w:t>
      </w:r>
      <w:r>
        <w:t>е</w:t>
      </w:r>
      <w:r w:rsidRPr="00166778">
        <w:t xml:space="preserve">. </w:t>
      </w:r>
      <w:r w:rsidRPr="00166778">
        <w:rPr>
          <w:rFonts w:eastAsia="Calibri"/>
          <w:lang w:eastAsia="en-US"/>
        </w:rPr>
        <w:t xml:space="preserve">При решении </w:t>
      </w:r>
      <w:proofErr w:type="spellStart"/>
      <w:r w:rsidRPr="00166778">
        <w:rPr>
          <w:rFonts w:eastAsia="Calibri"/>
          <w:lang w:eastAsia="en-US"/>
        </w:rPr>
        <w:t>воспитательно</w:t>
      </w:r>
      <w:proofErr w:type="spellEnd"/>
      <w:r w:rsidRPr="00166778">
        <w:rPr>
          <w:rFonts w:eastAsia="Calibri"/>
          <w:lang w:eastAsia="en-US"/>
        </w:rPr>
        <w:t xml:space="preserve"> - образовательных задач </w:t>
      </w:r>
      <w:r w:rsidRPr="007661B2">
        <w:rPr>
          <w:rFonts w:eastAsia="Calibri"/>
          <w:lang w:eastAsia="en-US"/>
        </w:rPr>
        <w:t>интегрируется содержание образовательных областей</w:t>
      </w:r>
      <w:r w:rsidRPr="00166778">
        <w:rPr>
          <w:rFonts w:eastAsia="Calibri"/>
          <w:i/>
          <w:lang w:eastAsia="en-US"/>
        </w:rPr>
        <w:t>,</w:t>
      </w:r>
      <w:r w:rsidRPr="00166778">
        <w:rPr>
          <w:rFonts w:eastAsia="Calibri"/>
          <w:lang w:eastAsia="en-US"/>
        </w:rPr>
        <w:t xml:space="preserve"> что способствует развитию в единстве всех сфер личности ребенка; </w:t>
      </w:r>
      <w:r w:rsidRPr="007661B2">
        <w:rPr>
          <w:rFonts w:eastAsia="Calibri"/>
          <w:lang w:eastAsia="en-US"/>
        </w:rPr>
        <w:t>интегрируются разные виды деятельности,</w:t>
      </w:r>
      <w:r>
        <w:rPr>
          <w:rFonts w:eastAsia="Calibri"/>
          <w:lang w:eastAsia="en-US"/>
        </w:rPr>
        <w:t xml:space="preserve"> объединяясь </w:t>
      </w:r>
      <w:r w:rsidRPr="00166778">
        <w:rPr>
          <w:rFonts w:eastAsia="Calibri"/>
          <w:lang w:eastAsia="en-US"/>
        </w:rPr>
        <w:t>в один интересный ребенку процесс. Использую</w:t>
      </w:r>
      <w:r>
        <w:rPr>
          <w:rFonts w:eastAsia="Calibri"/>
          <w:lang w:eastAsia="en-US"/>
        </w:rPr>
        <w:t>тся</w:t>
      </w:r>
      <w:r w:rsidRPr="00166778">
        <w:rPr>
          <w:rFonts w:eastAsia="Calibri"/>
          <w:lang w:eastAsia="en-US"/>
        </w:rPr>
        <w:t xml:space="preserve"> новые виды деятельности: </w:t>
      </w:r>
      <w:r w:rsidRPr="007661B2">
        <w:rPr>
          <w:rFonts w:eastAsia="Calibri"/>
          <w:lang w:eastAsia="en-US"/>
        </w:rPr>
        <w:t>микр</w:t>
      </w:r>
      <w:proofErr w:type="gramStart"/>
      <w:r w:rsidRPr="007661B2">
        <w:rPr>
          <w:rFonts w:eastAsia="Calibri"/>
          <w:lang w:eastAsia="en-US"/>
        </w:rPr>
        <w:t>о</w:t>
      </w:r>
      <w:r>
        <w:rPr>
          <w:rFonts w:eastAsia="Calibri"/>
          <w:lang w:eastAsia="en-US"/>
        </w:rPr>
        <w:t>-</w:t>
      </w:r>
      <w:proofErr w:type="gramEnd"/>
      <w:r w:rsidRPr="007661B2">
        <w:rPr>
          <w:rFonts w:eastAsia="Calibri"/>
          <w:lang w:eastAsia="en-US"/>
        </w:rPr>
        <w:t xml:space="preserve"> и </w:t>
      </w:r>
      <w:proofErr w:type="spellStart"/>
      <w:r w:rsidRPr="007661B2">
        <w:rPr>
          <w:rFonts w:eastAsia="Calibri"/>
          <w:lang w:eastAsia="en-US"/>
        </w:rPr>
        <w:t>макропроекты</w:t>
      </w:r>
      <w:proofErr w:type="spellEnd"/>
      <w:r w:rsidRPr="007661B2">
        <w:rPr>
          <w:rFonts w:eastAsia="Calibri"/>
          <w:lang w:eastAsia="en-US"/>
        </w:rPr>
        <w:t>, экспериментирование, макетирование, моделирование</w:t>
      </w:r>
      <w:r>
        <w:rPr>
          <w:rFonts w:eastAsia="Calibri"/>
          <w:lang w:eastAsia="en-US"/>
        </w:rPr>
        <w:t xml:space="preserve">, стимулирующие инициативу, активность и </w:t>
      </w:r>
      <w:r w:rsidRPr="00166778">
        <w:rPr>
          <w:rFonts w:eastAsia="Calibri"/>
          <w:lang w:eastAsia="en-US"/>
        </w:rPr>
        <w:t xml:space="preserve">самостоятельность ребенка. </w:t>
      </w:r>
    </w:p>
    <w:p w:rsidR="00B963F0" w:rsidRDefault="00B963F0" w:rsidP="00B963F0">
      <w:pPr>
        <w:pStyle w:val="af0"/>
        <w:spacing w:before="0" w:beforeAutospacing="0" w:after="0" w:afterAutospacing="0"/>
        <w:ind w:firstLine="709"/>
        <w:jc w:val="both"/>
      </w:pPr>
      <w:r>
        <w:t>Проектирование</w:t>
      </w:r>
      <w:r w:rsidRPr="00166778">
        <w:t xml:space="preserve"> педагогическ</w:t>
      </w:r>
      <w:r>
        <w:t>ого</w:t>
      </w:r>
      <w:r w:rsidRPr="00166778">
        <w:t xml:space="preserve"> процесс</w:t>
      </w:r>
      <w:r>
        <w:t>а осуществляется</w:t>
      </w:r>
      <w:r w:rsidRPr="00166778">
        <w:t xml:space="preserve"> на основе эффективных технологий, методов и форм ра</w:t>
      </w:r>
      <w:r>
        <w:t xml:space="preserve">боты с детьми, соответствующих </w:t>
      </w:r>
      <w:r w:rsidRPr="00166778">
        <w:t>их возрастным и индивидуальным особенно</w:t>
      </w:r>
      <w:r>
        <w:t>стям</w:t>
      </w:r>
      <w:r w:rsidRPr="00166778">
        <w:t xml:space="preserve"> </w:t>
      </w:r>
      <w:r>
        <w:t xml:space="preserve">и </w:t>
      </w:r>
      <w:r w:rsidRPr="00166778">
        <w:t xml:space="preserve">на основе </w:t>
      </w:r>
      <w:r w:rsidRPr="00C8603C">
        <w:t>комплексно – тематического принципа планирования</w:t>
      </w:r>
      <w:r w:rsidRPr="00166778">
        <w:rPr>
          <w:i/>
        </w:rPr>
        <w:t xml:space="preserve">, </w:t>
      </w:r>
      <w:r w:rsidRPr="00166778">
        <w:t>с соблюдением баланса</w:t>
      </w:r>
      <w:r w:rsidRPr="00166778">
        <w:rPr>
          <w:i/>
        </w:rPr>
        <w:t xml:space="preserve"> </w:t>
      </w:r>
      <w:r w:rsidRPr="00166778">
        <w:rPr>
          <w:bCs/>
        </w:rPr>
        <w:t xml:space="preserve">между обучением </w:t>
      </w:r>
      <w:r>
        <w:rPr>
          <w:bCs/>
        </w:rPr>
        <w:t xml:space="preserve">и свободной игрой детей, между </w:t>
      </w:r>
      <w:r w:rsidRPr="00166778">
        <w:rPr>
          <w:bCs/>
        </w:rPr>
        <w:t>деятельностью, инициированной взрослыми и инициированной самими детьми.</w:t>
      </w:r>
      <w:r w:rsidRPr="00166778">
        <w:rPr>
          <w:i/>
        </w:rPr>
        <w:t xml:space="preserve"> </w:t>
      </w:r>
      <w:r w:rsidRPr="00166778">
        <w:t xml:space="preserve">Единая тема отражается в планируемых </w:t>
      </w:r>
      <w:r w:rsidRPr="00A369E1">
        <w:t>развивающих ситуациях</w:t>
      </w:r>
      <w:r w:rsidRPr="00166778">
        <w:t xml:space="preserve"> (проблемных, игровых, познавательных) и </w:t>
      </w:r>
      <w:r w:rsidRPr="00A369E1">
        <w:t>интересных событиях</w:t>
      </w:r>
      <w:r w:rsidRPr="00166778">
        <w:t xml:space="preserve"> (сюрпризы, волшебные превращения, инсценировки). </w:t>
      </w:r>
    </w:p>
    <w:p w:rsidR="00B963F0" w:rsidRDefault="00B963F0" w:rsidP="00B963F0">
      <w:pPr>
        <w:pStyle w:val="af0"/>
        <w:spacing w:before="0" w:beforeAutospacing="0" w:after="0" w:afterAutospacing="0"/>
        <w:ind w:firstLine="709"/>
        <w:jc w:val="both"/>
      </w:pPr>
      <w:r>
        <w:rPr>
          <w:color w:val="000000"/>
        </w:rPr>
        <w:t xml:space="preserve">Содержание образования реализуется через совместную деятельность ребенка </w:t>
      </w:r>
      <w:proofErr w:type="gramStart"/>
      <w:r>
        <w:rPr>
          <w:color w:val="000000"/>
        </w:rPr>
        <w:t>со</w:t>
      </w:r>
      <w:proofErr w:type="gramEnd"/>
      <w:r>
        <w:rPr>
          <w:color w:val="000000"/>
        </w:rPr>
        <w:t xml:space="preserve"> взрослым (в том числе,</w:t>
      </w:r>
      <w:r>
        <w:t xml:space="preserve"> </w:t>
      </w:r>
      <w:r>
        <w:rPr>
          <w:color w:val="000000"/>
        </w:rPr>
        <w:t>в ходе режимных моментов, включая индивидуальную работу с детьми и непосредственно образовательную деятельность) и самостоятельную деятельность детей.</w:t>
      </w:r>
      <w:r>
        <w:t xml:space="preserve"> </w:t>
      </w:r>
      <w:r>
        <w:rPr>
          <w:color w:val="000000"/>
        </w:rPr>
        <w:t>Исключительное значение придается игре как основной форме работы</w:t>
      </w:r>
      <w:r>
        <w:t xml:space="preserve"> </w:t>
      </w:r>
      <w:r>
        <w:rPr>
          <w:color w:val="000000"/>
        </w:rPr>
        <w:t>с детьми дошкольного возраста и ведущему виду детской деятельности.</w:t>
      </w:r>
      <w:r>
        <w:t xml:space="preserve"> </w:t>
      </w:r>
      <w:r>
        <w:rPr>
          <w:color w:val="000000"/>
        </w:rPr>
        <w:t>Педагогами используются ИКТ (сенсорная комната, интерактивная песочница и др.) в работе с детьми, которые направлены на осуществление личностно – ориентированного обучения с учетом индивидуальных особенностей ребенка.</w:t>
      </w:r>
      <w:r>
        <w:t xml:space="preserve"> </w:t>
      </w:r>
    </w:p>
    <w:p w:rsidR="00B963F0" w:rsidRDefault="00B963F0" w:rsidP="00B963F0">
      <w:pPr>
        <w:jc w:val="both"/>
      </w:pPr>
      <w:r>
        <w:t xml:space="preserve">     </w:t>
      </w:r>
      <w:proofErr w:type="gramStart"/>
      <w:r w:rsidRPr="00166778">
        <w:t xml:space="preserve">Свободная разнообразная деятельность в условиях обогащенной, информационно-насыщенной развивающей среды </w:t>
      </w:r>
      <w:r>
        <w:t>явля</w:t>
      </w:r>
      <w:r w:rsidRPr="00166778">
        <w:t xml:space="preserve">ется источником формирования </w:t>
      </w:r>
      <w:r w:rsidRPr="00A369E1">
        <w:t xml:space="preserve">базовых </w:t>
      </w:r>
      <w:r w:rsidRPr="00166778">
        <w:t xml:space="preserve">(познавательных, интеллектуальных, коммуникативных, творческих) </w:t>
      </w:r>
      <w:r w:rsidRPr="00A369E1">
        <w:t>компетентностей,</w:t>
      </w:r>
      <w:r w:rsidRPr="00166778">
        <w:rPr>
          <w:i/>
        </w:rPr>
        <w:t xml:space="preserve"> </w:t>
      </w:r>
      <w:r w:rsidRPr="00166778">
        <w:t xml:space="preserve">проявления таких </w:t>
      </w:r>
      <w:r w:rsidRPr="00A369E1">
        <w:t>личностных характеристик</w:t>
      </w:r>
      <w:r w:rsidRPr="00166778">
        <w:t xml:space="preserve"> как любознательность, активность, самостоятельность, общительность.</w:t>
      </w:r>
      <w:proofErr w:type="gramEnd"/>
    </w:p>
    <w:p w:rsidR="00B963F0" w:rsidRPr="006D1E22" w:rsidRDefault="00B963F0" w:rsidP="00B963F0">
      <w:pPr>
        <w:rPr>
          <w:sz w:val="10"/>
          <w:szCs w:val="10"/>
        </w:rPr>
      </w:pPr>
    </w:p>
    <w:p w:rsidR="00B963F0" w:rsidRPr="00A870C0" w:rsidRDefault="00B963F0" w:rsidP="00B963F0">
      <w:r w:rsidRPr="00422EE8">
        <w:rPr>
          <w:b/>
        </w:rPr>
        <w:t>Приоритетные направления</w:t>
      </w:r>
      <w:r w:rsidRPr="00422EE8">
        <w:t xml:space="preserve"> деятельности </w:t>
      </w:r>
      <w:r>
        <w:t>дошкольного отделения гимназии</w:t>
      </w:r>
      <w:r w:rsidRPr="00422EE8">
        <w:t xml:space="preserve"> </w:t>
      </w:r>
      <w:r w:rsidRPr="00A870C0">
        <w:t>по реализации образовательной программы дошкольного образования</w:t>
      </w:r>
      <w:r>
        <w:t>:</w:t>
      </w:r>
    </w:p>
    <w:p w:rsidR="00B963F0" w:rsidRDefault="00B963F0" w:rsidP="00B963F0">
      <w:pPr>
        <w:numPr>
          <w:ilvl w:val="0"/>
          <w:numId w:val="13"/>
        </w:numPr>
      </w:pPr>
      <w:r w:rsidRPr="00A870C0">
        <w:rPr>
          <w:i/>
        </w:rPr>
        <w:t xml:space="preserve"> </w:t>
      </w:r>
      <w:r w:rsidRPr="00A870C0">
        <w:t xml:space="preserve">интеграция оздоровительной деятельности в </w:t>
      </w:r>
      <w:proofErr w:type="gramStart"/>
      <w:r w:rsidRPr="00A870C0">
        <w:t>образовательную</w:t>
      </w:r>
      <w:proofErr w:type="gramEnd"/>
      <w:r w:rsidRPr="00A870C0">
        <w:t>, способствующая сохранению и укреплению физического и психического здоровья ребенка</w:t>
      </w:r>
      <w:r>
        <w:t>, обеспечению его эмоционального благополучия.</w:t>
      </w:r>
    </w:p>
    <w:p w:rsidR="00B963F0" w:rsidRPr="00A870C0" w:rsidRDefault="00B963F0" w:rsidP="00B963F0">
      <w:pPr>
        <w:numPr>
          <w:ilvl w:val="0"/>
          <w:numId w:val="13"/>
        </w:numPr>
      </w:pPr>
      <w:r>
        <w:t xml:space="preserve"> </w:t>
      </w:r>
      <w:r w:rsidRPr="00A870C0">
        <w:t xml:space="preserve">использование комплексного подхода, в процессе которого интегрируются технологии воспитания, обучения, развития и оздоровления каждого воспитанника. </w:t>
      </w:r>
    </w:p>
    <w:p w:rsidR="00B963F0" w:rsidRPr="00A870C0" w:rsidRDefault="00B963F0" w:rsidP="00B963F0">
      <w:pPr>
        <w:jc w:val="both"/>
      </w:pPr>
      <w:r>
        <w:t xml:space="preserve">    </w:t>
      </w:r>
      <w:r w:rsidRPr="00A870C0">
        <w:t xml:space="preserve">Для достижения целей </w:t>
      </w:r>
      <w:proofErr w:type="spellStart"/>
      <w:r w:rsidRPr="00A870C0">
        <w:t>здоровьесберегающих</w:t>
      </w:r>
      <w:proofErr w:type="spellEnd"/>
      <w:r w:rsidRPr="00A870C0">
        <w:t xml:space="preserve"> технологий использ</w:t>
      </w:r>
      <w:r>
        <w:t>уются</w:t>
      </w:r>
      <w:r w:rsidRPr="00A870C0">
        <w:t xml:space="preserve"> следующие группы средств:</w:t>
      </w:r>
    </w:p>
    <w:p w:rsidR="00B963F0" w:rsidRPr="00A870C0" w:rsidRDefault="00B963F0" w:rsidP="00B963F0">
      <w:pPr>
        <w:jc w:val="both"/>
      </w:pPr>
      <w:r w:rsidRPr="00A870C0">
        <w:t xml:space="preserve">- средства двигательной направленности (движения, физкультминутки, минутки покоя, </w:t>
      </w:r>
      <w:proofErr w:type="spellStart"/>
      <w:r w:rsidRPr="00A870C0">
        <w:t>психогимнастика</w:t>
      </w:r>
      <w:proofErr w:type="spellEnd"/>
      <w:r w:rsidRPr="00A870C0">
        <w:t>, двигательный режим);</w:t>
      </w:r>
    </w:p>
    <w:p w:rsidR="00B963F0" w:rsidRPr="00A870C0" w:rsidRDefault="00B963F0" w:rsidP="00B963F0">
      <w:pPr>
        <w:jc w:val="both"/>
      </w:pPr>
      <w:r w:rsidRPr="00A870C0">
        <w:t>- оздоровительные силы природы (гим</w:t>
      </w:r>
      <w:r>
        <w:t>настика на свежем воздухе, фито</w:t>
      </w:r>
      <w:proofErr w:type="gramStart"/>
      <w:r w:rsidRPr="00A870C0">
        <w:t xml:space="preserve"> -, </w:t>
      </w:r>
      <w:proofErr w:type="spellStart"/>
      <w:proofErr w:type="gramEnd"/>
      <w:r w:rsidRPr="00A870C0">
        <w:t>арома</w:t>
      </w:r>
      <w:proofErr w:type="spellEnd"/>
      <w:r w:rsidRPr="00A870C0">
        <w:t xml:space="preserve"> -, витаминотерапия, ионизация воздуха</w:t>
      </w:r>
      <w:r>
        <w:t>, занятия в бассейне</w:t>
      </w:r>
      <w:r w:rsidRPr="00A870C0">
        <w:t>);</w:t>
      </w:r>
    </w:p>
    <w:p w:rsidR="00B963F0" w:rsidRPr="00A870C0" w:rsidRDefault="00B963F0" w:rsidP="00B963F0">
      <w:pPr>
        <w:jc w:val="both"/>
      </w:pPr>
      <w:r w:rsidRPr="00A870C0">
        <w:t>- гигиенические факторы (выполнение</w:t>
      </w:r>
      <w:r>
        <w:t xml:space="preserve"> норм СанПиН - 2.4.1 3049-13</w:t>
      </w:r>
      <w:r w:rsidRPr="00A870C0">
        <w:t>, личная и общественная гигиена).</w:t>
      </w:r>
    </w:p>
    <w:p w:rsidR="00B963F0" w:rsidRDefault="00B963F0" w:rsidP="00B963F0">
      <w:pPr>
        <w:widowControl w:val="0"/>
        <w:numPr>
          <w:ilvl w:val="0"/>
          <w:numId w:val="15"/>
        </w:numPr>
        <w:suppressAutoHyphens w:val="0"/>
        <w:ind w:left="0" w:firstLine="709"/>
        <w:jc w:val="both"/>
      </w:pPr>
      <w:r w:rsidRPr="00A870C0">
        <w:t xml:space="preserve">активизация семьи по вопросам </w:t>
      </w:r>
      <w:proofErr w:type="spellStart"/>
      <w:r w:rsidRPr="00A870C0">
        <w:t>здоровьесбережения</w:t>
      </w:r>
      <w:proofErr w:type="spellEnd"/>
      <w:r w:rsidRPr="00A870C0">
        <w:t xml:space="preserve">, включение их в процесс управления </w:t>
      </w:r>
      <w:proofErr w:type="spellStart"/>
      <w:r w:rsidRPr="00A870C0">
        <w:t>здоровьеориентированной</w:t>
      </w:r>
      <w:proofErr w:type="spellEnd"/>
      <w:r w:rsidRPr="00A870C0">
        <w:t xml:space="preserve"> деятельностью в </w:t>
      </w:r>
      <w:r>
        <w:t>дошкольном отделении</w:t>
      </w:r>
      <w:r w:rsidRPr="00A870C0">
        <w:t>. Данное взаимодействие включает</w:t>
      </w:r>
      <w:r w:rsidR="00C47C8D">
        <w:t xml:space="preserve"> </w:t>
      </w:r>
      <w:r w:rsidRPr="00A870C0">
        <w:t xml:space="preserve">партнерство педагогов и родителей в деятельности ДОУ, в основу </w:t>
      </w:r>
      <w:proofErr w:type="gramStart"/>
      <w:r w:rsidRPr="00A870C0">
        <w:t>которого</w:t>
      </w:r>
      <w:proofErr w:type="gramEnd"/>
      <w:r w:rsidRPr="00A870C0">
        <w:t xml:space="preserve"> заложены идеи </w:t>
      </w:r>
      <w:proofErr w:type="spellStart"/>
      <w:r w:rsidRPr="00A870C0">
        <w:t>здоровьесохранности</w:t>
      </w:r>
      <w:proofErr w:type="spellEnd"/>
      <w:r w:rsidRPr="00A870C0">
        <w:t>, приоритет общечеловеческих ценностей.</w:t>
      </w:r>
    </w:p>
    <w:p w:rsidR="00B963F0" w:rsidRPr="006805E2" w:rsidRDefault="00B963F0" w:rsidP="00B963F0">
      <w:pPr>
        <w:widowControl w:val="0"/>
        <w:tabs>
          <w:tab w:val="left" w:pos="993"/>
        </w:tabs>
        <w:suppressAutoHyphens w:val="0"/>
        <w:jc w:val="both"/>
        <w:rPr>
          <w:sz w:val="10"/>
          <w:szCs w:val="10"/>
        </w:rPr>
      </w:pPr>
    </w:p>
    <w:p w:rsidR="00B963F0" w:rsidRDefault="00C47C8D" w:rsidP="00B963F0">
      <w:pPr>
        <w:suppressAutoHyphens w:val="0"/>
        <w:jc w:val="both"/>
      </w:pPr>
      <w:r>
        <w:t xml:space="preserve">    </w:t>
      </w:r>
      <w:r w:rsidR="00B963F0">
        <w:t>П</w:t>
      </w:r>
      <w:r w:rsidR="00B963F0" w:rsidRPr="008A2363">
        <w:t>остроени</w:t>
      </w:r>
      <w:r w:rsidR="00B963F0">
        <w:t>е</w:t>
      </w:r>
      <w:r w:rsidR="00B963F0" w:rsidRPr="008A2363">
        <w:t xml:space="preserve"> целостного педагогического процесса </w:t>
      </w:r>
      <w:r w:rsidR="00B963F0">
        <w:t xml:space="preserve">на основе </w:t>
      </w:r>
      <w:r w:rsidR="00B963F0" w:rsidRPr="008A2363">
        <w:t>интеграции образовательных областей</w:t>
      </w:r>
      <w:r w:rsidR="00B963F0">
        <w:t>,</w:t>
      </w:r>
      <w:r w:rsidR="00B963F0" w:rsidRPr="008A2363">
        <w:t xml:space="preserve"> гибкого содержания и подбора педагогических технологий </w:t>
      </w:r>
      <w:r w:rsidR="00B963F0">
        <w:t xml:space="preserve"> </w:t>
      </w:r>
      <w:r w:rsidR="00B963F0" w:rsidRPr="00592D84">
        <w:t>обеспечивает субъектную позицию всех его участников (детей, родителей, педагогов)</w:t>
      </w:r>
      <w:r w:rsidR="00B963F0">
        <w:t>.</w:t>
      </w:r>
    </w:p>
    <w:p w:rsidR="00B963F0" w:rsidRPr="00F22167" w:rsidRDefault="00B963F0" w:rsidP="00B963F0">
      <w:pPr>
        <w:suppressAutoHyphens w:val="0"/>
        <w:jc w:val="both"/>
        <w:rPr>
          <w:lang w:eastAsia="ru-RU"/>
        </w:rPr>
      </w:pPr>
      <w:r w:rsidRPr="00F22167">
        <w:rPr>
          <w:lang w:eastAsia="ru-RU"/>
        </w:rPr>
        <w:t>Образоват</w:t>
      </w:r>
      <w:r>
        <w:rPr>
          <w:lang w:eastAsia="ru-RU"/>
        </w:rPr>
        <w:t>ельная</w:t>
      </w:r>
      <w:r w:rsidRPr="00F22167">
        <w:rPr>
          <w:lang w:eastAsia="ru-RU"/>
        </w:rPr>
        <w:t xml:space="preserve"> деят</w:t>
      </w:r>
      <w:r>
        <w:rPr>
          <w:lang w:eastAsia="ru-RU"/>
        </w:rPr>
        <w:t>е</w:t>
      </w:r>
      <w:r w:rsidRPr="00F22167">
        <w:rPr>
          <w:lang w:eastAsia="ru-RU"/>
        </w:rPr>
        <w:t>льно</w:t>
      </w:r>
      <w:r>
        <w:rPr>
          <w:lang w:eastAsia="ru-RU"/>
        </w:rPr>
        <w:t>сть включает</w:t>
      </w:r>
      <w:r w:rsidRPr="00F22167">
        <w:t xml:space="preserve"> совместн</w:t>
      </w:r>
      <w:r>
        <w:t>ую</w:t>
      </w:r>
      <w:r w:rsidRPr="00F22167">
        <w:t xml:space="preserve"> партнер</w:t>
      </w:r>
      <w:r>
        <w:t>скую</w:t>
      </w:r>
      <w:r w:rsidRPr="00F22167">
        <w:t xml:space="preserve"> деятельност</w:t>
      </w:r>
      <w:r>
        <w:t>ь</w:t>
      </w:r>
      <w:r w:rsidRPr="00F22167">
        <w:t xml:space="preserve"> взрослых</w:t>
      </w:r>
      <w:r>
        <w:t xml:space="preserve"> и </w:t>
      </w:r>
      <w:r w:rsidRPr="00F22167">
        <w:t>детей;  самостоятельн</w:t>
      </w:r>
      <w:r>
        <w:t>ую</w:t>
      </w:r>
      <w:r w:rsidRPr="00F22167">
        <w:t xml:space="preserve"> деятельност</w:t>
      </w:r>
      <w:r>
        <w:t>ь</w:t>
      </w:r>
      <w:r w:rsidRPr="00F22167">
        <w:t xml:space="preserve"> детей</w:t>
      </w:r>
      <w:r>
        <w:t>.</w:t>
      </w:r>
      <w:r w:rsidRPr="00F22167">
        <w:t xml:space="preserve">  Образ</w:t>
      </w:r>
      <w:r>
        <w:t>овательная</w:t>
      </w:r>
      <w:r w:rsidRPr="00F22167">
        <w:t xml:space="preserve"> дея</w:t>
      </w:r>
      <w:r>
        <w:t xml:space="preserve">тельность </w:t>
      </w:r>
      <w:r w:rsidRPr="00F22167">
        <w:t xml:space="preserve"> </w:t>
      </w:r>
      <w:r>
        <w:t>р</w:t>
      </w:r>
      <w:r w:rsidRPr="00F22167">
        <w:t>еализуется в детских вид</w:t>
      </w:r>
      <w:r>
        <w:t>ах</w:t>
      </w:r>
      <w:r w:rsidRPr="00F22167">
        <w:t xml:space="preserve"> деятельности</w:t>
      </w:r>
      <w:r>
        <w:t>.</w:t>
      </w:r>
    </w:p>
    <w:p w:rsidR="00B963F0" w:rsidRPr="00B963F0" w:rsidRDefault="00B963F0">
      <w:pPr>
        <w:jc w:val="both"/>
      </w:pPr>
    </w:p>
    <w:p w:rsidR="006D41F4" w:rsidRDefault="00C47C8D">
      <w:pPr>
        <w:numPr>
          <w:ilvl w:val="1"/>
          <w:numId w:val="8"/>
        </w:numPr>
        <w:tabs>
          <w:tab w:val="clear" w:pos="600"/>
          <w:tab w:val="left" w:pos="0"/>
          <w:tab w:val="left" w:pos="588"/>
        </w:tabs>
        <w:ind w:left="14" w:hanging="14"/>
        <w:jc w:val="both"/>
        <w:rPr>
          <w:bCs/>
        </w:rPr>
      </w:pPr>
      <w:r>
        <w:t xml:space="preserve"> Показатели деятельности.</w:t>
      </w:r>
    </w:p>
    <w:tbl>
      <w:tblPr>
        <w:tblW w:w="9989" w:type="dxa"/>
        <w:tblInd w:w="-17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8"/>
        <w:gridCol w:w="944"/>
        <w:gridCol w:w="2883"/>
        <w:gridCol w:w="219"/>
        <w:gridCol w:w="2333"/>
        <w:gridCol w:w="292"/>
        <w:gridCol w:w="572"/>
        <w:gridCol w:w="562"/>
        <w:gridCol w:w="523"/>
        <w:gridCol w:w="40"/>
        <w:gridCol w:w="567"/>
        <w:gridCol w:w="581"/>
        <w:gridCol w:w="25"/>
      </w:tblGrid>
      <w:tr w:rsidR="006D41F4" w:rsidTr="00346382">
        <w:trPr>
          <w:trHeight w:val="233"/>
        </w:trPr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numPr>
                <w:ilvl w:val="0"/>
                <w:numId w:val="7"/>
              </w:numPr>
              <w:tabs>
                <w:tab w:val="left" w:pos="851"/>
                <w:tab w:val="left" w:pos="896"/>
                <w:tab w:val="left" w:pos="1148"/>
                <w:tab w:val="left" w:pos="1344"/>
                <w:tab w:val="left" w:pos="1642"/>
                <w:tab w:val="left" w:pos="1866"/>
              </w:tabs>
              <w:snapToGrid w:val="0"/>
              <w:ind w:left="14" w:hanging="14"/>
              <w:jc w:val="center"/>
              <w:rPr>
                <w:bCs/>
              </w:rPr>
            </w:pPr>
          </w:p>
        </w:tc>
        <w:tc>
          <w:tcPr>
            <w:tcW w:w="95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numPr>
                <w:ilvl w:val="0"/>
                <w:numId w:val="7"/>
              </w:numPr>
              <w:tabs>
                <w:tab w:val="left" w:pos="851"/>
                <w:tab w:val="left" w:pos="896"/>
                <w:tab w:val="left" w:pos="1148"/>
                <w:tab w:val="left" w:pos="1344"/>
                <w:tab w:val="left" w:pos="1642"/>
                <w:tab w:val="left" w:pos="1866"/>
              </w:tabs>
              <w:ind w:left="14" w:hanging="14"/>
              <w:jc w:val="center"/>
            </w:pPr>
            <w:r>
              <w:rPr>
                <w:bCs/>
              </w:rPr>
              <w:t>Уровень и направленность реализуемых образовательных программ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7C504A" w:rsidTr="007C504A">
        <w:trPr>
          <w:trHeight w:val="233"/>
        </w:trPr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Значение показателя</w:t>
            </w:r>
          </w:p>
        </w:tc>
        <w:tc>
          <w:tcPr>
            <w:tcW w:w="54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jc w:val="center"/>
            </w:pPr>
            <w:r>
              <w:rPr>
                <w:bCs/>
                <w:sz w:val="20"/>
                <w:szCs w:val="20"/>
              </w:rPr>
              <w:t>Показатели ОУ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233"/>
        </w:trPr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Дошкольное образование</w:t>
            </w:r>
          </w:p>
        </w:tc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 w:rsidP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основная образовательная программа дошкольного образования</w:t>
            </w:r>
          </w:p>
        </w:tc>
        <w:tc>
          <w:tcPr>
            <w:tcW w:w="5470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233"/>
        </w:trPr>
        <w:tc>
          <w:tcPr>
            <w:tcW w:w="13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Начальное общее образование </w:t>
            </w:r>
          </w:p>
        </w:tc>
        <w:tc>
          <w:tcPr>
            <w:tcW w:w="31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основная образовательная программа начального общего образования 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16"/>
                <w:szCs w:val="16"/>
              </w:rPr>
            </w:pPr>
            <w:r>
              <w:rPr>
                <w:bCs/>
                <w:sz w:val="20"/>
                <w:szCs w:val="20"/>
              </w:rPr>
              <w:t>УИП (предметы)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r>
              <w:rPr>
                <w:bCs/>
                <w:sz w:val="16"/>
                <w:szCs w:val="16"/>
              </w:rPr>
              <w:t>-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231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Расширенные (предметы)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r>
              <w:rPr>
                <w:bCs/>
                <w:sz w:val="20"/>
                <w:szCs w:val="20"/>
              </w:rPr>
              <w:t>Русский язык, английский язык, литературное чтение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231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Дополнительные (</w:t>
            </w:r>
            <w:r>
              <w:rPr>
                <w:sz w:val="20"/>
                <w:szCs w:val="20"/>
              </w:rPr>
              <w:t xml:space="preserve">предметы, </w:t>
            </w:r>
            <w:proofErr w:type="spellStart"/>
            <w:r>
              <w:rPr>
                <w:sz w:val="20"/>
                <w:szCs w:val="20"/>
              </w:rPr>
              <w:t>элективы</w:t>
            </w:r>
            <w:proofErr w:type="spellEnd"/>
            <w:r>
              <w:rPr>
                <w:sz w:val="20"/>
                <w:szCs w:val="20"/>
              </w:rPr>
              <w:t>, факультативы, предметные кружки)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r>
              <w:rPr>
                <w:bCs/>
                <w:sz w:val="20"/>
                <w:szCs w:val="20"/>
              </w:rPr>
              <w:t>Риторика, введение в экономику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272"/>
        </w:trPr>
        <w:tc>
          <w:tcPr>
            <w:tcW w:w="13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общее образование </w:t>
            </w:r>
          </w:p>
        </w:tc>
        <w:tc>
          <w:tcPr>
            <w:tcW w:w="31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основная образовательная программа основного общего образования;</w:t>
            </w:r>
          </w:p>
          <w:p w:rsidR="007C504A" w:rsidRDefault="007C504A" w:rsidP="005A7911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программы углубленного и/или расширенного изучения учебных предметов соответствующей направленности в 7-9 классах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УИП (предметы)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340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Расширенные (предметы)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 w:rsidP="00204B7F">
            <w:r>
              <w:rPr>
                <w:b/>
                <w:bCs/>
                <w:i/>
                <w:iCs/>
                <w:sz w:val="20"/>
                <w:szCs w:val="20"/>
              </w:rPr>
              <w:t xml:space="preserve">Английский язык, математика, 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534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/>
                <w:bCs/>
                <w:i/>
                <w:i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Дополнительные (</w:t>
            </w:r>
            <w:r>
              <w:rPr>
                <w:sz w:val="20"/>
                <w:szCs w:val="20"/>
              </w:rPr>
              <w:t>предметы,  факультативы, предметные кружки)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 w:rsidP="00FF01BF">
            <w:r>
              <w:rPr>
                <w:b/>
                <w:bCs/>
                <w:i/>
                <w:iCs/>
                <w:sz w:val="20"/>
                <w:szCs w:val="20"/>
              </w:rPr>
              <w:t>Риторика, французский язык, естествознание, история, информатика и ИКТ, введение в химию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307"/>
        </w:trPr>
        <w:tc>
          <w:tcPr>
            <w:tcW w:w="13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Среднее общее образование </w:t>
            </w:r>
          </w:p>
        </w:tc>
        <w:tc>
          <w:tcPr>
            <w:tcW w:w="31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Основная  образовательная программа среднего  общего образования;</w:t>
            </w:r>
          </w:p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программы углубленного и/или профильного, и/или расширенного изучения учебных предметов соответствующей направленности в 10-11 классах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УИП (предметы)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 w:rsidP="00FF01BF">
            <w:r>
              <w:rPr>
                <w:bCs/>
                <w:sz w:val="20"/>
                <w:szCs w:val="20"/>
              </w:rPr>
              <w:t>-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359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Профильные 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Русский язык, обществознание;</w:t>
            </w:r>
          </w:p>
          <w:p w:rsidR="007C504A" w:rsidRDefault="007C504A" w:rsidP="00FF01BF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алгебра и начала анализа, геометрия, биология, химия;</w:t>
            </w:r>
          </w:p>
          <w:p w:rsidR="007C504A" w:rsidRDefault="007C504A" w:rsidP="00FF01BF">
            <w:r>
              <w:rPr>
                <w:bCs/>
                <w:sz w:val="20"/>
                <w:szCs w:val="20"/>
              </w:rPr>
              <w:t>физика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359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Расширенные (предметы)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Английский язык, история, алгебра и начала анализа;</w:t>
            </w:r>
          </w:p>
          <w:p w:rsidR="007C504A" w:rsidRDefault="007C504A">
            <w:r>
              <w:rPr>
                <w:bCs/>
                <w:sz w:val="20"/>
                <w:szCs w:val="20"/>
              </w:rPr>
              <w:t xml:space="preserve">русский язык, 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7C504A" w:rsidTr="007C504A">
        <w:trPr>
          <w:trHeight w:val="614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310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Дополнительные (</w:t>
            </w:r>
            <w:r>
              <w:rPr>
                <w:sz w:val="20"/>
                <w:szCs w:val="20"/>
              </w:rPr>
              <w:t xml:space="preserve">предметы, факультативы, </w:t>
            </w:r>
            <w:proofErr w:type="spellStart"/>
            <w:r>
              <w:rPr>
                <w:sz w:val="20"/>
                <w:szCs w:val="20"/>
              </w:rPr>
              <w:t>элективы</w:t>
            </w:r>
            <w:proofErr w:type="spellEnd"/>
            <w:r>
              <w:rPr>
                <w:sz w:val="20"/>
                <w:szCs w:val="20"/>
              </w:rPr>
              <w:t xml:space="preserve">) </w:t>
            </w:r>
          </w:p>
        </w:tc>
        <w:tc>
          <w:tcPr>
            <w:tcW w:w="31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Право, экономика, французский язык, технология, 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индивид</w:t>
            </w:r>
            <w:proofErr w:type="gramStart"/>
            <w:r>
              <w:rPr>
                <w:b/>
                <w:bCs/>
                <w:i/>
                <w:iCs/>
                <w:sz w:val="20"/>
                <w:szCs w:val="20"/>
              </w:rPr>
              <w:t>.п</w:t>
            </w:r>
            <w:proofErr w:type="gramEnd"/>
            <w:r>
              <w:rPr>
                <w:b/>
                <w:bCs/>
                <w:i/>
                <w:iCs/>
                <w:sz w:val="20"/>
                <w:szCs w:val="20"/>
              </w:rPr>
              <w:t>роект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 xml:space="preserve"> (</w:t>
            </w:r>
            <w:proofErr w:type="spellStart"/>
            <w:r>
              <w:rPr>
                <w:b/>
                <w:bCs/>
                <w:i/>
                <w:iCs/>
                <w:sz w:val="20"/>
                <w:szCs w:val="20"/>
              </w:rPr>
              <w:t>электив</w:t>
            </w:r>
            <w:proofErr w:type="spellEnd"/>
            <w:r>
              <w:rPr>
                <w:b/>
                <w:bCs/>
                <w:i/>
                <w:iCs/>
                <w:sz w:val="20"/>
                <w:szCs w:val="20"/>
              </w:rPr>
              <w:t>)</w:t>
            </w:r>
          </w:p>
          <w:p w:rsidR="007C504A" w:rsidRPr="00FF01BF" w:rsidRDefault="007C504A">
            <w:pPr>
              <w:snapToGrid w:val="0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технология, </w:t>
            </w:r>
            <w:r w:rsidRPr="00FF01BF">
              <w:rPr>
                <w:bCs/>
                <w:sz w:val="20"/>
                <w:szCs w:val="20"/>
              </w:rPr>
              <w:t>экология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FF01BF">
              <w:rPr>
                <w:bCs/>
                <w:iCs/>
                <w:sz w:val="20"/>
                <w:szCs w:val="20"/>
              </w:rPr>
              <w:t>индивид</w:t>
            </w:r>
            <w:proofErr w:type="gramStart"/>
            <w:r w:rsidRPr="00FF01BF">
              <w:rPr>
                <w:bCs/>
                <w:iCs/>
                <w:sz w:val="20"/>
                <w:szCs w:val="20"/>
              </w:rPr>
              <w:t>.п</w:t>
            </w:r>
            <w:proofErr w:type="gramEnd"/>
            <w:r w:rsidRPr="00FF01BF">
              <w:rPr>
                <w:bCs/>
                <w:iCs/>
                <w:sz w:val="20"/>
                <w:szCs w:val="20"/>
              </w:rPr>
              <w:t>роект</w:t>
            </w:r>
            <w:proofErr w:type="spellEnd"/>
            <w:r w:rsidRPr="00FF01BF">
              <w:rPr>
                <w:bCs/>
                <w:iCs/>
                <w:sz w:val="20"/>
                <w:szCs w:val="20"/>
              </w:rPr>
              <w:t>,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FF01BF">
              <w:rPr>
                <w:bCs/>
                <w:iCs/>
                <w:sz w:val="20"/>
                <w:szCs w:val="20"/>
              </w:rPr>
              <w:t>основы исследовательской деятельности (</w:t>
            </w:r>
            <w:proofErr w:type="spellStart"/>
            <w:r w:rsidRPr="00FF01BF">
              <w:rPr>
                <w:bCs/>
                <w:iCs/>
                <w:sz w:val="20"/>
                <w:szCs w:val="20"/>
              </w:rPr>
              <w:t>элективы</w:t>
            </w:r>
            <w:proofErr w:type="spellEnd"/>
            <w:r w:rsidRPr="00FF01BF">
              <w:rPr>
                <w:bCs/>
                <w:iCs/>
                <w:sz w:val="20"/>
                <w:szCs w:val="20"/>
              </w:rPr>
              <w:t>)</w:t>
            </w:r>
            <w:r>
              <w:rPr>
                <w:bCs/>
                <w:sz w:val="20"/>
                <w:szCs w:val="20"/>
              </w:rPr>
              <w:t>.</w:t>
            </w:r>
            <w:r>
              <w:rPr>
                <w:b/>
                <w:bCs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7C504A" w:rsidRDefault="007C504A">
            <w:pPr>
              <w:snapToGrid w:val="0"/>
            </w:pPr>
          </w:p>
        </w:tc>
      </w:tr>
      <w:tr w:rsidR="006D41F4" w:rsidTr="00346382">
        <w:tc>
          <w:tcPr>
            <w:tcW w:w="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numPr>
                <w:ilvl w:val="0"/>
                <w:numId w:val="7"/>
              </w:numPr>
              <w:tabs>
                <w:tab w:val="left" w:pos="851"/>
                <w:tab w:val="left" w:pos="896"/>
                <w:tab w:val="left" w:pos="1134"/>
                <w:tab w:val="left" w:pos="1344"/>
                <w:tab w:val="left" w:pos="1642"/>
                <w:tab w:val="left" w:pos="1866"/>
              </w:tabs>
              <w:snapToGrid w:val="0"/>
              <w:ind w:left="14" w:hanging="14"/>
              <w:jc w:val="center"/>
              <w:rPr>
                <w:bCs/>
              </w:rPr>
            </w:pPr>
          </w:p>
        </w:tc>
        <w:tc>
          <w:tcPr>
            <w:tcW w:w="95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numPr>
                <w:ilvl w:val="0"/>
                <w:numId w:val="7"/>
              </w:numPr>
              <w:tabs>
                <w:tab w:val="left" w:pos="851"/>
                <w:tab w:val="left" w:pos="896"/>
                <w:tab w:val="left" w:pos="1134"/>
                <w:tab w:val="left" w:pos="1344"/>
                <w:tab w:val="left" w:pos="1642"/>
                <w:tab w:val="left" w:pos="1866"/>
              </w:tabs>
              <w:ind w:left="14" w:hanging="14"/>
              <w:jc w:val="center"/>
            </w:pPr>
            <w:r>
              <w:rPr>
                <w:bCs/>
              </w:rPr>
              <w:t xml:space="preserve">Виды классов/структура контингента 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6D41F4" w:rsidTr="00346382"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Значение показателя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28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rPr>
                <w:sz w:val="20"/>
                <w:szCs w:val="20"/>
              </w:rPr>
              <w:t>Показатели ОУ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6D41F4" w:rsidTr="00346382">
        <w:tc>
          <w:tcPr>
            <w:tcW w:w="13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Начальное общее образование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 виды ОУ.</w:t>
            </w:r>
            <w:r>
              <w:rPr>
                <w:sz w:val="20"/>
                <w:szCs w:val="20"/>
              </w:rPr>
              <w:t xml:space="preserve"> Общеобразовательные классы, реализующие образовательные программы общего образования базового уровня. Возможно наличие классов углубленного и/или расширенного изучения отдельных предметов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4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1е классы -  </w:t>
            </w:r>
            <w:r>
              <w:rPr>
                <w:i/>
                <w:iCs/>
                <w:color w:val="1C1C1C"/>
                <w:sz w:val="20"/>
                <w:szCs w:val="20"/>
              </w:rPr>
              <w:t>Общеобразовательные классы, реализующие образовательные программы общего образования базового уровня ФГОС</w:t>
            </w:r>
          </w:p>
          <w:p w:rsidR="006D41F4" w:rsidRDefault="006D41F4">
            <w:pPr>
              <w:snapToGrid w:val="0"/>
              <w:rPr>
                <w:sz w:val="20"/>
                <w:szCs w:val="20"/>
              </w:rPr>
            </w:pPr>
          </w:p>
          <w:p w:rsidR="006D41F4" w:rsidRDefault="006D41F4">
            <w:pPr>
              <w:snapToGrid w:val="0"/>
            </w:pPr>
            <w:r>
              <w:rPr>
                <w:iCs/>
                <w:sz w:val="20"/>
                <w:szCs w:val="20"/>
              </w:rPr>
              <w:t xml:space="preserve">2-4 </w:t>
            </w:r>
            <w:proofErr w:type="spellStart"/>
            <w:r>
              <w:rPr>
                <w:iCs/>
                <w:sz w:val="20"/>
                <w:szCs w:val="20"/>
              </w:rPr>
              <w:t>кл</w:t>
            </w:r>
            <w:proofErr w:type="spellEnd"/>
            <w:r>
              <w:rPr>
                <w:iCs/>
                <w:sz w:val="20"/>
                <w:szCs w:val="20"/>
              </w:rPr>
              <w:t>.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  <w:r>
              <w:rPr>
                <w:i/>
                <w:iCs/>
                <w:sz w:val="20"/>
                <w:szCs w:val="20"/>
              </w:rPr>
              <w:t>расширенного изучения отдельных предметов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6D41F4" w:rsidTr="00346382">
        <w:trPr>
          <w:trHeight w:val="287"/>
        </w:trPr>
        <w:tc>
          <w:tcPr>
            <w:tcW w:w="13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Основное общее образование 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СОШ. </w:t>
            </w:r>
            <w:r>
              <w:rPr>
                <w:sz w:val="20"/>
                <w:szCs w:val="20"/>
              </w:rPr>
              <w:t>Общеобразовательные классы, реализующие образовательные программы общего образования базового уровня. Возможно наличие классов углубленного и/или расширенного изучения отдельных предметов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6D41F4" w:rsidRDefault="006D41F4">
            <w:pPr>
              <w:suppressAutoHyphens w:val="0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suppressAutoHyphens w:val="0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suppressAutoHyphens w:val="0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suppressAutoHyphens w:val="0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suppressAutoHyphens w:val="0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  <w:p w:rsidR="006D41F4" w:rsidRDefault="006D41F4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6D41F4" w:rsidTr="00346382">
        <w:trPr>
          <w:trHeight w:val="355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СОШ с УИОП. </w:t>
            </w:r>
            <w:r>
              <w:rPr>
                <w:sz w:val="20"/>
                <w:szCs w:val="20"/>
              </w:rPr>
              <w:t>Не менее одного класса в параллелях 8-х и 9-х классов с углубленным изучением отдельных предметов.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Всего </w:t>
            </w:r>
          </w:p>
          <w:p w:rsidR="006D41F4" w:rsidRDefault="006D41F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обучающихся</w:t>
            </w:r>
          </w:p>
          <w:p w:rsidR="006D41F4" w:rsidRDefault="006D41F4">
            <w:pPr>
              <w:snapToGrid w:val="0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b/>
                <w:sz w:val="20"/>
                <w:szCs w:val="20"/>
              </w:rPr>
              <w:t>-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5A66B3" w:rsidTr="00346382">
        <w:trPr>
          <w:trHeight w:val="1535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rPr>
                <w:sz w:val="16"/>
                <w:szCs w:val="16"/>
              </w:rPr>
            </w:pPr>
            <w:r>
              <w:rPr>
                <w:b/>
                <w:sz w:val="20"/>
                <w:szCs w:val="20"/>
              </w:rPr>
              <w:t xml:space="preserve">Лицей/гимназия. </w:t>
            </w:r>
            <w:r>
              <w:rPr>
                <w:sz w:val="20"/>
                <w:szCs w:val="20"/>
              </w:rPr>
              <w:t>Не менее 75% обучающихся в параллелях 8-х и 9-х классов о</w:t>
            </w:r>
            <w:r>
              <w:rPr>
                <w:bCs/>
                <w:sz w:val="20"/>
                <w:szCs w:val="20"/>
              </w:rPr>
              <w:t>сваивают программы углубленного и/или расширенного изучения не менее двух учебных предметов (предметных областей) соответствующей направленности.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5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</w:p>
          <w:p w:rsidR="005A66B3" w:rsidRPr="005A66B3" w:rsidRDefault="005A66B3">
            <w:pPr>
              <w:jc w:val="center"/>
              <w:rPr>
                <w:sz w:val="20"/>
                <w:szCs w:val="20"/>
              </w:rPr>
            </w:pPr>
            <w:r w:rsidRPr="005A66B3">
              <w:rPr>
                <w:sz w:val="20"/>
                <w:szCs w:val="20"/>
              </w:rPr>
              <w:t>Ф</w:t>
            </w:r>
          </w:p>
          <w:p w:rsidR="005A66B3" w:rsidRPr="005A66B3" w:rsidRDefault="005A66B3">
            <w:pPr>
              <w:jc w:val="center"/>
              <w:rPr>
                <w:sz w:val="20"/>
                <w:szCs w:val="20"/>
              </w:rPr>
            </w:pPr>
            <w:r w:rsidRPr="005A66B3">
              <w:rPr>
                <w:sz w:val="20"/>
                <w:szCs w:val="20"/>
              </w:rPr>
              <w:t>Г</w:t>
            </w:r>
          </w:p>
          <w:p w:rsidR="005A66B3" w:rsidRPr="005A66B3" w:rsidRDefault="005A66B3">
            <w:pPr>
              <w:jc w:val="center"/>
              <w:rPr>
                <w:sz w:val="20"/>
                <w:szCs w:val="20"/>
              </w:rPr>
            </w:pPr>
            <w:r w:rsidRPr="005A66B3">
              <w:rPr>
                <w:sz w:val="20"/>
                <w:szCs w:val="20"/>
              </w:rPr>
              <w:t>О</w:t>
            </w:r>
          </w:p>
          <w:p w:rsidR="005A66B3" w:rsidRPr="005A66B3" w:rsidRDefault="005A66B3">
            <w:pPr>
              <w:jc w:val="center"/>
              <w:rPr>
                <w:sz w:val="20"/>
                <w:szCs w:val="20"/>
              </w:rPr>
            </w:pPr>
            <w:r w:rsidRPr="005A66B3">
              <w:rPr>
                <w:sz w:val="20"/>
                <w:szCs w:val="20"/>
              </w:rPr>
              <w:t>С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6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  <w:p w:rsidR="005A66B3" w:rsidRDefault="00BC5393" w:rsidP="005A791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8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Ф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Г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О</w:t>
            </w:r>
          </w:p>
          <w:p w:rsidR="007C504A" w:rsidRDefault="007C504A" w:rsidP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</w:t>
            </w:r>
          </w:p>
          <w:p w:rsidR="005A66B3" w:rsidRDefault="007C504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 </w:t>
            </w:r>
            <w:proofErr w:type="spellStart"/>
            <w:r>
              <w:rPr>
                <w:b/>
                <w:sz w:val="20"/>
                <w:szCs w:val="20"/>
              </w:rPr>
              <w:t>кл</w:t>
            </w:r>
            <w:proofErr w:type="spellEnd"/>
            <w:r>
              <w:rPr>
                <w:b/>
                <w:sz w:val="20"/>
                <w:szCs w:val="20"/>
              </w:rPr>
              <w:t>.</w:t>
            </w: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</w:p>
          <w:p w:rsidR="005A66B3" w:rsidRDefault="005A66B3">
            <w:pPr>
              <w:jc w:val="center"/>
              <w:rPr>
                <w:b/>
                <w:sz w:val="20"/>
                <w:szCs w:val="20"/>
              </w:rPr>
            </w:pPr>
          </w:p>
          <w:p w:rsidR="005A66B3" w:rsidRDefault="007C504A" w:rsidP="005A7911">
            <w:pPr>
              <w:jc w:val="center"/>
            </w:pP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</w:pPr>
          </w:p>
        </w:tc>
      </w:tr>
      <w:tr w:rsidR="005A66B3" w:rsidTr="00346382">
        <w:trPr>
          <w:trHeight w:val="631"/>
        </w:trPr>
        <w:tc>
          <w:tcPr>
            <w:tcW w:w="139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</w:pPr>
          </w:p>
        </w:tc>
        <w:tc>
          <w:tcPr>
            <w:tcW w:w="284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Из них осваивающих углубленные, расширенные, дополнительные программы по предметам соответствующей направленности</w:t>
            </w:r>
          </w:p>
        </w:tc>
        <w:tc>
          <w:tcPr>
            <w:tcW w:w="57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C5304F" w:rsidRDefault="00606D35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104</w:t>
            </w:r>
          </w:p>
        </w:tc>
        <w:tc>
          <w:tcPr>
            <w:tcW w:w="56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C5304F" w:rsidRDefault="00C5304F">
            <w:pPr>
              <w:snapToGrid w:val="0"/>
              <w:rPr>
                <w:b/>
                <w:sz w:val="20"/>
                <w:szCs w:val="20"/>
              </w:rPr>
            </w:pPr>
            <w:r w:rsidRPr="00C5304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C5304F" w:rsidRDefault="00C5304F">
            <w:pPr>
              <w:snapToGrid w:val="0"/>
              <w:rPr>
                <w:b/>
                <w:sz w:val="20"/>
                <w:szCs w:val="20"/>
              </w:rPr>
            </w:pPr>
            <w:r w:rsidRPr="00C5304F">
              <w:rPr>
                <w:b/>
                <w:sz w:val="20"/>
                <w:szCs w:val="20"/>
              </w:rPr>
              <w:t>105</w:t>
            </w:r>
          </w:p>
        </w:tc>
        <w:tc>
          <w:tcPr>
            <w:tcW w:w="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C5304F" w:rsidRDefault="00C5304F" w:rsidP="005A66B3">
            <w:pPr>
              <w:snapToGrid w:val="0"/>
              <w:rPr>
                <w:b/>
                <w:sz w:val="20"/>
                <w:szCs w:val="20"/>
              </w:rPr>
            </w:pPr>
            <w:r w:rsidRPr="00C5304F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C5304F" w:rsidRDefault="00606D35">
            <w:pPr>
              <w:snapToGrid w:val="0"/>
            </w:pPr>
            <w:r>
              <w:rPr>
                <w:b/>
                <w:sz w:val="20"/>
                <w:szCs w:val="20"/>
              </w:rPr>
              <w:t>97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</w:pPr>
          </w:p>
        </w:tc>
      </w:tr>
      <w:tr w:rsidR="005A66B3" w:rsidTr="00346382">
        <w:trPr>
          <w:trHeight w:val="631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sz w:val="16"/>
                <w:szCs w:val="16"/>
              </w:rPr>
              <w:t>Доля обучающихся осваивающих углубленные, расширенные, дополнительные программы по предметам соответствующей направленности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346382" w:rsidRDefault="005A66B3">
            <w:pPr>
              <w:snapToGrid w:val="0"/>
              <w:rPr>
                <w:b/>
                <w:sz w:val="20"/>
                <w:szCs w:val="20"/>
              </w:rPr>
            </w:pPr>
            <w:r w:rsidRPr="0034638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346382" w:rsidRDefault="005A66B3">
            <w:pPr>
              <w:snapToGrid w:val="0"/>
              <w:rPr>
                <w:b/>
                <w:sz w:val="20"/>
                <w:szCs w:val="20"/>
              </w:rPr>
            </w:pPr>
            <w:r w:rsidRPr="0034638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346382" w:rsidRDefault="005A66B3">
            <w:pPr>
              <w:snapToGrid w:val="0"/>
              <w:rPr>
                <w:b/>
                <w:sz w:val="20"/>
                <w:szCs w:val="20"/>
              </w:rPr>
            </w:pPr>
            <w:r w:rsidRPr="0034638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346382" w:rsidRDefault="005A66B3">
            <w:pPr>
              <w:snapToGrid w:val="0"/>
              <w:rPr>
                <w:b/>
                <w:sz w:val="20"/>
                <w:szCs w:val="20"/>
              </w:rPr>
            </w:pPr>
            <w:r w:rsidRPr="0034638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A66B3" w:rsidRPr="00346382" w:rsidRDefault="005A66B3">
            <w:pPr>
              <w:snapToGrid w:val="0"/>
            </w:pPr>
            <w:r w:rsidRPr="00346382">
              <w:rPr>
                <w:b/>
                <w:sz w:val="20"/>
                <w:szCs w:val="20"/>
              </w:rPr>
              <w:t>100</w:t>
            </w:r>
          </w:p>
        </w:tc>
        <w:tc>
          <w:tcPr>
            <w:tcW w:w="25" w:type="dxa"/>
            <w:tcBorders>
              <w:left w:val="single" w:sz="4" w:space="0" w:color="000000"/>
            </w:tcBorders>
            <w:shd w:val="clear" w:color="auto" w:fill="auto"/>
          </w:tcPr>
          <w:p w:rsidR="005A66B3" w:rsidRDefault="005A66B3">
            <w:pPr>
              <w:snapToGrid w:val="0"/>
            </w:pPr>
          </w:p>
        </w:tc>
      </w:tr>
      <w:tr w:rsidR="00346382" w:rsidTr="0034638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327"/>
        </w:trPr>
        <w:tc>
          <w:tcPr>
            <w:tcW w:w="139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snapToGrid w:val="0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СОШ. О</w:t>
            </w:r>
            <w:r>
              <w:rPr>
                <w:bCs/>
                <w:sz w:val="20"/>
                <w:szCs w:val="20"/>
              </w:rPr>
              <w:t xml:space="preserve">сновная образовательная программа третьей ступени общего образования. Возможно наличие классов с расширенным и/или углубленным и/или профильным изучением отдельных предметов 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класс</w:t>
            </w: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класс</w:t>
            </w: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  <w:p w:rsidR="00346382" w:rsidRDefault="00346382">
            <w:pPr>
              <w:jc w:val="center"/>
              <w:rPr>
                <w:b/>
                <w:sz w:val="20"/>
                <w:szCs w:val="20"/>
              </w:rPr>
            </w:pPr>
          </w:p>
          <w:p w:rsidR="00346382" w:rsidRDefault="00346382">
            <w:pPr>
              <w:jc w:val="center"/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346382" w:rsidTr="0034638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340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СОШ с УИОП. </w:t>
            </w:r>
            <w:r>
              <w:rPr>
                <w:sz w:val="20"/>
                <w:szCs w:val="20"/>
              </w:rPr>
              <w:t>Не менее одного класса в параллелях 10-х и 11-х классов с углубленным изучением отдельных предметов.</w:t>
            </w: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Всего </w:t>
            </w:r>
            <w:proofErr w:type="gramStart"/>
            <w:r>
              <w:rPr>
                <w:b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1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46382" w:rsidRDefault="00346382">
            <w:pPr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46382" w:rsidRDefault="00346382">
            <w:pPr>
              <w:snapToGrid w:val="0"/>
              <w:rPr>
                <w:sz w:val="20"/>
                <w:szCs w:val="20"/>
              </w:rPr>
            </w:pPr>
          </w:p>
        </w:tc>
      </w:tr>
      <w:tr w:rsidR="00606D35" w:rsidTr="00056E1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340"/>
        </w:trPr>
        <w:tc>
          <w:tcPr>
            <w:tcW w:w="1392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606D35" w:rsidRDefault="00606D35" w:rsidP="00056E12">
            <w:r>
              <w:rPr>
                <w:b/>
                <w:sz w:val="20"/>
                <w:szCs w:val="20"/>
              </w:rPr>
              <w:t xml:space="preserve">Лицей/гимназия. </w:t>
            </w:r>
            <w:r>
              <w:rPr>
                <w:sz w:val="20"/>
                <w:szCs w:val="20"/>
              </w:rPr>
              <w:t>Не менее 75% обучающихся в параллелях 10-х и 11-х классов о</w:t>
            </w:r>
            <w:r>
              <w:rPr>
                <w:bCs/>
                <w:sz w:val="20"/>
                <w:szCs w:val="20"/>
              </w:rPr>
              <w:t>сваивают программы углубленного и/или профильного, и/или расширенного изучения не менее двух учебных предметов (предметных областей) соответствующей направленности</w:t>
            </w:r>
          </w:p>
        </w:tc>
        <w:tc>
          <w:tcPr>
            <w:tcW w:w="284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657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 класс</w:t>
            </w: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88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 класс</w:t>
            </w: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</w:t>
            </w: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</w:p>
          <w:p w:rsidR="00606D35" w:rsidRDefault="00606D35">
            <w:pPr>
              <w:jc w:val="center"/>
              <w:rPr>
                <w:b/>
                <w:sz w:val="20"/>
                <w:szCs w:val="20"/>
              </w:rPr>
            </w:pPr>
          </w:p>
          <w:p w:rsidR="00606D35" w:rsidRDefault="00606D35">
            <w:pPr>
              <w:jc w:val="center"/>
            </w:pPr>
            <w:r>
              <w:rPr>
                <w:b/>
                <w:sz w:val="20"/>
                <w:szCs w:val="20"/>
              </w:rPr>
              <w:t>-</w:t>
            </w:r>
          </w:p>
        </w:tc>
      </w:tr>
      <w:tr w:rsidR="00606D35" w:rsidTr="00056E1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88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606D35" w:rsidRDefault="00606D35">
            <w:pPr>
              <w:rPr>
                <w:sz w:val="16"/>
                <w:szCs w:val="16"/>
              </w:rPr>
            </w:pP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Из них осваивающих дополнительные (углубленные, профильные, расширенные, дополнительные) программы по предметам соответствующей направленности</w:t>
            </w:r>
          </w:p>
        </w:tc>
        <w:tc>
          <w:tcPr>
            <w:tcW w:w="1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C5304F" w:rsidRDefault="00606D35" w:rsidP="00C5304F">
            <w:pPr>
              <w:snapToGrid w:val="0"/>
              <w:rPr>
                <w:sz w:val="22"/>
                <w:szCs w:val="22"/>
              </w:rPr>
            </w:pPr>
            <w:r w:rsidRPr="00C5304F">
              <w:rPr>
                <w:sz w:val="22"/>
                <w:szCs w:val="22"/>
              </w:rPr>
              <w:t>44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Pr="00C5304F" w:rsidRDefault="00606D35" w:rsidP="00C5304F">
            <w:pPr>
              <w:snapToGrid w:val="0"/>
            </w:pPr>
            <w:r>
              <w:rPr>
                <w:sz w:val="22"/>
                <w:szCs w:val="22"/>
              </w:rPr>
              <w:t>45</w:t>
            </w:r>
          </w:p>
        </w:tc>
      </w:tr>
      <w:tr w:rsidR="00606D35" w:rsidTr="00056E12">
        <w:tblPrEx>
          <w:tblCellMar>
            <w:left w:w="108" w:type="dxa"/>
            <w:right w:w="108" w:type="dxa"/>
          </w:tblCellMar>
        </w:tblPrEx>
        <w:trPr>
          <w:gridAfter w:val="1"/>
          <w:wAfter w:w="25" w:type="dxa"/>
          <w:trHeight w:val="688"/>
        </w:trPr>
        <w:tc>
          <w:tcPr>
            <w:tcW w:w="139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bCs/>
                <w:sz w:val="20"/>
                <w:szCs w:val="20"/>
              </w:rPr>
            </w:pPr>
          </w:p>
        </w:tc>
        <w:tc>
          <w:tcPr>
            <w:tcW w:w="288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84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Доля </w:t>
            </w:r>
            <w:proofErr w:type="gramStart"/>
            <w:r>
              <w:rPr>
                <w:sz w:val="16"/>
                <w:szCs w:val="16"/>
              </w:rPr>
              <w:t>обучающихся</w:t>
            </w:r>
            <w:proofErr w:type="gramEnd"/>
            <w:r>
              <w:rPr>
                <w:b/>
                <w:sz w:val="20"/>
                <w:szCs w:val="20"/>
              </w:rPr>
              <w:t xml:space="preserve"> </w:t>
            </w:r>
            <w:r>
              <w:rPr>
                <w:sz w:val="16"/>
                <w:szCs w:val="16"/>
              </w:rPr>
              <w:t>осваивающих дополнительные (углубленные, профильные,  расширенные, дополнительные) программы по предметам соответствующей направленности</w:t>
            </w:r>
          </w:p>
        </w:tc>
        <w:tc>
          <w:tcPr>
            <w:tcW w:w="16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100%</w:t>
            </w:r>
          </w:p>
        </w:tc>
        <w:tc>
          <w:tcPr>
            <w:tcW w:w="11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Default="00606D35">
            <w:pPr>
              <w:snapToGrid w:val="0"/>
            </w:pPr>
            <w:r>
              <w:rPr>
                <w:sz w:val="22"/>
                <w:szCs w:val="22"/>
              </w:rPr>
              <w:t>100%</w:t>
            </w:r>
          </w:p>
        </w:tc>
      </w:tr>
    </w:tbl>
    <w:p w:rsidR="006D41F4" w:rsidRDefault="006D41F4">
      <w:pPr>
        <w:ind w:left="360"/>
        <w:jc w:val="both"/>
        <w:rPr>
          <w:sz w:val="16"/>
          <w:szCs w:val="16"/>
        </w:rPr>
      </w:pPr>
    </w:p>
    <w:p w:rsidR="006D41F4" w:rsidRDefault="006D41F4">
      <w:pPr>
        <w:jc w:val="both"/>
      </w:pPr>
      <w:r>
        <w:rPr>
          <w:b/>
          <w:i/>
        </w:rPr>
        <w:t xml:space="preserve">Вывод по разделу: </w:t>
      </w:r>
      <w:r>
        <w:t xml:space="preserve">в соответствии с миссией, целями и задачами гимназии реализуемая образовательная программа соответствуют уровням </w:t>
      </w:r>
      <w:r w:rsidR="00C47C8D">
        <w:t xml:space="preserve">дошкольного, </w:t>
      </w:r>
      <w:r>
        <w:t xml:space="preserve">начального, основного и среднего образования. Подготовка обучающихся </w:t>
      </w:r>
      <w:r w:rsidR="00C47C8D">
        <w:t xml:space="preserve">и воспитанников </w:t>
      </w:r>
      <w:r>
        <w:t>по заявленным образовательным программам соответствует требованиям федеральн</w:t>
      </w:r>
      <w:r w:rsidR="004373E1">
        <w:t>ого</w:t>
      </w:r>
      <w:r>
        <w:t xml:space="preserve"> государственного образовательного стандарта в </w:t>
      </w:r>
      <w:r w:rsidR="00C47C8D">
        <w:t xml:space="preserve">дошкольном отделении, </w:t>
      </w:r>
      <w:r>
        <w:t>1-4 классах, 5</w:t>
      </w:r>
      <w:r w:rsidR="005A66B3">
        <w:t>-</w:t>
      </w:r>
      <w:r w:rsidR="00606D35">
        <w:t>8</w:t>
      </w:r>
      <w:r w:rsidR="005A66B3">
        <w:t xml:space="preserve"> </w:t>
      </w:r>
      <w:r>
        <w:t xml:space="preserve"> классах и государственного образовательного стандарта в </w:t>
      </w:r>
      <w:r w:rsidR="00606D35">
        <w:t>9</w:t>
      </w:r>
      <w:r>
        <w:t xml:space="preserve">-11 классах. </w:t>
      </w:r>
    </w:p>
    <w:p w:rsidR="00682685" w:rsidRDefault="006D41F4" w:rsidP="00682685">
      <w:pPr>
        <w:pageBreakBefore/>
        <w:jc w:val="center"/>
        <w:rPr>
          <w:sz w:val="16"/>
          <w:szCs w:val="16"/>
        </w:rPr>
      </w:pPr>
      <w:r>
        <w:rPr>
          <w:b/>
        </w:rPr>
        <w:t xml:space="preserve">РАЗДЕЛ 3. КАЧЕСТВО ПОДГОТОВКИ ВЫПУСКНИКОВ </w:t>
      </w:r>
    </w:p>
    <w:p w:rsidR="00682685" w:rsidRDefault="00682685" w:rsidP="00682685">
      <w:pPr>
        <w:rPr>
          <w:sz w:val="16"/>
          <w:szCs w:val="16"/>
        </w:rPr>
      </w:pPr>
    </w:p>
    <w:p w:rsidR="00682685" w:rsidRDefault="00682685" w:rsidP="00682685">
      <w:pPr>
        <w:numPr>
          <w:ilvl w:val="1"/>
          <w:numId w:val="7"/>
        </w:numPr>
        <w:tabs>
          <w:tab w:val="left" w:pos="0"/>
          <w:tab w:val="left" w:pos="426"/>
        </w:tabs>
        <w:jc w:val="both"/>
        <w:rPr>
          <w:color w:val="FF0000"/>
        </w:rPr>
      </w:pPr>
      <w:r>
        <w:rPr>
          <w:b/>
          <w:sz w:val="25"/>
          <w:szCs w:val="25"/>
        </w:rPr>
        <w:t xml:space="preserve"> </w:t>
      </w: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2406"/>
        <w:gridCol w:w="1644"/>
        <w:gridCol w:w="2081"/>
        <w:gridCol w:w="1635"/>
        <w:gridCol w:w="1867"/>
      </w:tblGrid>
      <w:tr w:rsidR="00682685" w:rsidTr="004B09A3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snapToGrid w:val="0"/>
              <w:jc w:val="both"/>
              <w:rPr>
                <w:color w:val="FF000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606D35">
              <w:rPr>
                <w:sz w:val="20"/>
                <w:szCs w:val="20"/>
              </w:rPr>
              <w:t>5</w:t>
            </w:r>
            <w:r w:rsidR="005A791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</w:t>
            </w:r>
          </w:p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выпускников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606D3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  г.</w:t>
            </w:r>
          </w:p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выпускников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606D35">
              <w:rPr>
                <w:sz w:val="20"/>
                <w:szCs w:val="20"/>
              </w:rPr>
              <w:t>7</w:t>
            </w:r>
            <w:r w:rsidR="005A791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</w:t>
            </w:r>
          </w:p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выпускников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  <w:r w:rsidR="00606D35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 xml:space="preserve"> г.</w:t>
            </w:r>
          </w:p>
          <w:p w:rsidR="00682685" w:rsidRDefault="00682685" w:rsidP="004B09A3">
            <w:r>
              <w:rPr>
                <w:sz w:val="20"/>
                <w:szCs w:val="20"/>
              </w:rPr>
              <w:t>% выпускников</w:t>
            </w:r>
          </w:p>
        </w:tc>
      </w:tr>
      <w:tr w:rsidR="00606D35" w:rsidRPr="005D3530" w:rsidTr="004B09A3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jc w:val="both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 xml:space="preserve">Начальное образование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Pr="005D3530" w:rsidRDefault="00606D35" w:rsidP="003B55B8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606D35" w:rsidRPr="005D3530" w:rsidTr="004B09A3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jc w:val="both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 xml:space="preserve">Основное общее образование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Pr="005D3530" w:rsidRDefault="00606D35" w:rsidP="003B55B8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606D35" w:rsidRPr="005D3530" w:rsidTr="004B09A3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jc w:val="both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 xml:space="preserve">Среднее общее образование 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2E6DA3" w:rsidRDefault="00606D35" w:rsidP="004B09A3">
            <w:pPr>
              <w:snapToGrid w:val="0"/>
              <w:rPr>
                <w:sz w:val="20"/>
                <w:szCs w:val="20"/>
              </w:rPr>
            </w:pPr>
            <w:r w:rsidRPr="002E6DA3">
              <w:rPr>
                <w:sz w:val="20"/>
                <w:szCs w:val="20"/>
              </w:rPr>
              <w:t>100%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Pr="005D3530" w:rsidRDefault="00606D35" w:rsidP="003B55B8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  <w:tr w:rsidR="00606D35" w:rsidRPr="005D3530" w:rsidTr="004B09A3"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В целом по ОУ</w:t>
            </w: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20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 w:rsidRPr="005D3530">
              <w:rPr>
                <w:sz w:val="20"/>
                <w:szCs w:val="20"/>
              </w:rPr>
              <w:t>100%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6D35" w:rsidRPr="005D3530" w:rsidRDefault="00606D35" w:rsidP="004B09A3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6D35" w:rsidRPr="005D3530" w:rsidRDefault="00606D35" w:rsidP="003B55B8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100%</w:t>
            </w:r>
          </w:p>
        </w:tc>
      </w:tr>
    </w:tbl>
    <w:p w:rsidR="00682685" w:rsidRPr="005D3530" w:rsidRDefault="00682685" w:rsidP="00682685">
      <w:pPr>
        <w:ind w:left="360"/>
        <w:jc w:val="both"/>
        <w:rPr>
          <w:sz w:val="16"/>
          <w:szCs w:val="16"/>
        </w:rPr>
      </w:pPr>
    </w:p>
    <w:p w:rsidR="00682685" w:rsidRDefault="00682685" w:rsidP="00682685">
      <w:pPr>
        <w:numPr>
          <w:ilvl w:val="1"/>
          <w:numId w:val="7"/>
        </w:numPr>
        <w:tabs>
          <w:tab w:val="left" w:pos="0"/>
          <w:tab w:val="left" w:pos="426"/>
        </w:tabs>
        <w:jc w:val="both"/>
        <w:rPr>
          <w:b/>
          <w:color w:val="FF0000"/>
          <w:sz w:val="25"/>
          <w:szCs w:val="25"/>
        </w:rPr>
      </w:pPr>
      <w:r>
        <w:rPr>
          <w:b/>
          <w:sz w:val="25"/>
          <w:szCs w:val="25"/>
        </w:rPr>
        <w:t>Доля обучающихся, закончивших образовательные уровни на «4» и «5» (по итогам 201</w:t>
      </w:r>
      <w:r w:rsidR="00606D35">
        <w:rPr>
          <w:b/>
          <w:sz w:val="25"/>
          <w:szCs w:val="25"/>
        </w:rPr>
        <w:t>7</w:t>
      </w:r>
      <w:r>
        <w:rPr>
          <w:b/>
          <w:sz w:val="25"/>
          <w:szCs w:val="25"/>
        </w:rPr>
        <w:t>-201</w:t>
      </w:r>
      <w:r w:rsidR="00606D35">
        <w:rPr>
          <w:b/>
          <w:sz w:val="25"/>
          <w:szCs w:val="25"/>
        </w:rPr>
        <w:t>8</w:t>
      </w:r>
      <w:r>
        <w:rPr>
          <w:b/>
          <w:sz w:val="25"/>
          <w:szCs w:val="25"/>
        </w:rPr>
        <w:t xml:space="preserve"> </w:t>
      </w:r>
      <w:proofErr w:type="spellStart"/>
      <w:r>
        <w:rPr>
          <w:b/>
          <w:sz w:val="25"/>
          <w:szCs w:val="25"/>
        </w:rPr>
        <w:t>уч.г</w:t>
      </w:r>
      <w:proofErr w:type="spellEnd"/>
      <w:r>
        <w:rPr>
          <w:b/>
          <w:sz w:val="25"/>
          <w:szCs w:val="25"/>
        </w:rPr>
        <w:t>.)</w:t>
      </w:r>
    </w:p>
    <w:p w:rsidR="00682685" w:rsidRDefault="00606D35" w:rsidP="00606D35">
      <w:pPr>
        <w:tabs>
          <w:tab w:val="left" w:pos="0"/>
          <w:tab w:val="left" w:pos="426"/>
        </w:tabs>
        <w:jc w:val="center"/>
        <w:rPr>
          <w:b/>
          <w:color w:val="FF0000"/>
          <w:sz w:val="25"/>
          <w:szCs w:val="25"/>
        </w:rPr>
      </w:pPr>
      <w:r w:rsidRPr="009244A9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6" type="#_x0000_t75" style="width:384.55pt;height:238.05pt;visibility:visible;mso-wrap-style:square">
            <v:imagedata r:id="rId8" o:title=""/>
          </v:shape>
        </w:pict>
      </w:r>
    </w:p>
    <w:p w:rsidR="00682685" w:rsidRDefault="00682685" w:rsidP="00682685">
      <w:pPr>
        <w:ind w:left="360"/>
        <w:jc w:val="both"/>
        <w:rPr>
          <w:sz w:val="16"/>
          <w:szCs w:val="16"/>
        </w:rPr>
      </w:pPr>
    </w:p>
    <w:p w:rsidR="00682685" w:rsidRDefault="00682685" w:rsidP="00682685">
      <w:pPr>
        <w:tabs>
          <w:tab w:val="left" w:pos="426"/>
        </w:tabs>
        <w:ind w:left="720"/>
        <w:jc w:val="both"/>
        <w:rPr>
          <w:b/>
          <w:sz w:val="25"/>
          <w:szCs w:val="25"/>
        </w:rPr>
      </w:pPr>
    </w:p>
    <w:p w:rsidR="00682685" w:rsidRDefault="00682685" w:rsidP="00682685">
      <w:pPr>
        <w:tabs>
          <w:tab w:val="left" w:pos="426"/>
        </w:tabs>
        <w:ind w:left="720"/>
        <w:jc w:val="both"/>
        <w:rPr>
          <w:b/>
          <w:color w:val="000000"/>
          <w:sz w:val="25"/>
          <w:szCs w:val="25"/>
        </w:rPr>
      </w:pPr>
      <w:r>
        <w:rPr>
          <w:b/>
          <w:sz w:val="25"/>
          <w:szCs w:val="25"/>
        </w:rPr>
        <w:t xml:space="preserve">Сведения об участии выпускников 9-х классов в государственной аттестации </w:t>
      </w:r>
    </w:p>
    <w:p w:rsidR="00682685" w:rsidRDefault="00682685" w:rsidP="00682685">
      <w:pPr>
        <w:tabs>
          <w:tab w:val="left" w:pos="426"/>
        </w:tabs>
        <w:ind w:left="720"/>
        <w:jc w:val="both"/>
        <w:rPr>
          <w:b/>
          <w:color w:val="000000"/>
          <w:sz w:val="25"/>
          <w:szCs w:val="25"/>
        </w:rPr>
      </w:pPr>
    </w:p>
    <w:p w:rsidR="00682685" w:rsidRDefault="002D6F85" w:rsidP="002D6F85">
      <w:pPr>
        <w:tabs>
          <w:tab w:val="left" w:pos="0"/>
          <w:tab w:val="left" w:pos="426"/>
        </w:tabs>
        <w:jc w:val="center"/>
        <w:rPr>
          <w:noProof/>
          <w:lang w:eastAsia="ru-RU"/>
        </w:rPr>
      </w:pPr>
      <w:r w:rsidRPr="009244A9">
        <w:rPr>
          <w:noProof/>
          <w:lang w:eastAsia="ru-RU"/>
        </w:rPr>
        <w:pict>
          <v:shape id="_x0000_i1028" type="#_x0000_t75" style="width:288.4pt;height:317.15pt;visibility:visible;mso-wrap-style:square">
            <v:imagedata r:id="rId9" o:title=""/>
          </v:shape>
        </w:pict>
      </w:r>
    </w:p>
    <w:p w:rsidR="002D6F85" w:rsidRDefault="002D6F85" w:rsidP="002D6F85">
      <w:pPr>
        <w:tabs>
          <w:tab w:val="left" w:pos="0"/>
          <w:tab w:val="left" w:pos="426"/>
        </w:tabs>
        <w:jc w:val="center"/>
        <w:rPr>
          <w:color w:val="000000"/>
          <w:sz w:val="20"/>
          <w:szCs w:val="20"/>
        </w:rPr>
      </w:pPr>
      <w:r w:rsidRPr="009244A9">
        <w:rPr>
          <w:noProof/>
          <w:lang w:eastAsia="ru-RU"/>
        </w:rPr>
        <w:pict>
          <v:shape id="_x0000_i1027" type="#_x0000_t75" style="width:306.3pt;height:179.8pt;visibility:visible;mso-wrap-style:square">
            <v:imagedata r:id="rId10" o:title=""/>
          </v:shape>
        </w:pict>
      </w:r>
    </w:p>
    <w:p w:rsidR="00682685" w:rsidRDefault="00682685" w:rsidP="00682685">
      <w:pPr>
        <w:numPr>
          <w:ilvl w:val="1"/>
          <w:numId w:val="7"/>
        </w:numPr>
        <w:tabs>
          <w:tab w:val="left" w:pos="0"/>
          <w:tab w:val="left" w:pos="426"/>
        </w:tabs>
        <w:jc w:val="both"/>
        <w:rPr>
          <w:sz w:val="20"/>
          <w:szCs w:val="20"/>
        </w:rPr>
      </w:pPr>
      <w:r>
        <w:rPr>
          <w:b/>
          <w:color w:val="000000"/>
          <w:sz w:val="25"/>
          <w:szCs w:val="25"/>
        </w:rPr>
        <w:t>Сведения об участии выпускников в ЕГЭ</w:t>
      </w:r>
      <w:r>
        <w:rPr>
          <w:b/>
          <w:color w:val="000000"/>
          <w:sz w:val="20"/>
          <w:szCs w:val="20"/>
        </w:rPr>
        <w:t xml:space="preserve">  </w:t>
      </w:r>
    </w:p>
    <w:p w:rsidR="00682685" w:rsidRDefault="002D6F85" w:rsidP="002D6F85">
      <w:pPr>
        <w:jc w:val="center"/>
        <w:rPr>
          <w:noProof/>
          <w:lang w:eastAsia="ru-RU"/>
        </w:rPr>
      </w:pPr>
      <w:r w:rsidRPr="009244A9">
        <w:rPr>
          <w:noProof/>
          <w:lang w:eastAsia="ru-RU"/>
        </w:rPr>
        <w:pict>
          <v:shape id="_x0000_i1029" type="#_x0000_t75" style="width:413.25pt;height:178.55pt;visibility:visible;mso-wrap-style:square">
            <v:imagedata r:id="rId11" o:title=""/>
          </v:shape>
        </w:pict>
      </w:r>
    </w:p>
    <w:p w:rsidR="002D6F85" w:rsidRDefault="002D6F85" w:rsidP="002D6F85">
      <w:pPr>
        <w:jc w:val="center"/>
        <w:rPr>
          <w:noProof/>
          <w:lang w:eastAsia="ru-RU"/>
        </w:rPr>
      </w:pPr>
    </w:p>
    <w:p w:rsidR="002D6F85" w:rsidRDefault="002D6F85" w:rsidP="002D6F85">
      <w:pPr>
        <w:jc w:val="center"/>
        <w:rPr>
          <w:sz w:val="16"/>
          <w:szCs w:val="16"/>
        </w:rPr>
      </w:pPr>
      <w:r w:rsidRPr="009244A9">
        <w:rPr>
          <w:noProof/>
          <w:lang w:eastAsia="ru-RU"/>
        </w:rPr>
        <w:pict>
          <v:shape id="_x0000_i1030" type="#_x0000_t75" style="width:374.55pt;height:174.4pt;visibility:visible;mso-wrap-style:square">
            <v:imagedata r:id="rId12" o:title=""/>
          </v:shape>
        </w:pict>
      </w:r>
    </w:p>
    <w:p w:rsidR="00682685" w:rsidRDefault="00682685" w:rsidP="002D6F85">
      <w:pPr>
        <w:tabs>
          <w:tab w:val="left" w:pos="426"/>
        </w:tabs>
        <w:ind w:left="1211"/>
        <w:jc w:val="both"/>
      </w:pPr>
    </w:p>
    <w:p w:rsidR="006D41F4" w:rsidRDefault="006D41F4" w:rsidP="002D6F85">
      <w:pPr>
        <w:tabs>
          <w:tab w:val="left" w:pos="426"/>
        </w:tabs>
        <w:ind w:left="720"/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7"/>
        </w:numPr>
        <w:tabs>
          <w:tab w:val="left" w:pos="0"/>
          <w:tab w:val="left" w:pos="426"/>
        </w:tabs>
        <w:jc w:val="both"/>
      </w:pPr>
      <w:r>
        <w:rPr>
          <w:b/>
          <w:sz w:val="25"/>
          <w:szCs w:val="25"/>
        </w:rPr>
        <w:t>Количество обучающихся образовательного учреждения, занявших призовые (1-3) места на областных и Всероссийских предметных олимпиадах (в течение трех последних лет)</w:t>
      </w:r>
    </w:p>
    <w:p w:rsidR="006D41F4" w:rsidRDefault="006D41F4">
      <w:pPr>
        <w:tabs>
          <w:tab w:val="left" w:pos="0"/>
          <w:tab w:val="left" w:pos="426"/>
        </w:tabs>
        <w:jc w:val="both"/>
      </w:pPr>
    </w:p>
    <w:tbl>
      <w:tblPr>
        <w:tblW w:w="0" w:type="auto"/>
        <w:tblInd w:w="-95" w:type="dxa"/>
        <w:tblLayout w:type="fixed"/>
        <w:tblLook w:val="0000" w:firstRow="0" w:lastRow="0" w:firstColumn="0" w:lastColumn="0" w:noHBand="0" w:noVBand="0"/>
      </w:tblPr>
      <w:tblGrid>
        <w:gridCol w:w="3043"/>
        <w:gridCol w:w="3045"/>
        <w:gridCol w:w="3672"/>
      </w:tblGrid>
      <w:tr w:rsidR="006D41F4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 w:rsidP="002D6F85">
            <w:pPr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 w:cs="Book Antiqua"/>
                <w:sz w:val="20"/>
                <w:szCs w:val="20"/>
              </w:rPr>
              <w:t>201</w:t>
            </w:r>
            <w:r w:rsidR="002D6F85">
              <w:rPr>
                <w:rFonts w:ascii="Book Antiqua" w:hAnsi="Book Antiqua" w:cs="Book Antiqua"/>
                <w:sz w:val="20"/>
                <w:szCs w:val="20"/>
              </w:rPr>
              <w:t>6</w:t>
            </w:r>
            <w:r w:rsidR="000F2B6F">
              <w:rPr>
                <w:rFonts w:ascii="Book Antiqua" w:hAnsi="Book Antiqua" w:cs="Book Antiqua"/>
                <w:sz w:val="20"/>
                <w:szCs w:val="20"/>
              </w:rPr>
              <w:t xml:space="preserve"> </w:t>
            </w:r>
            <w:r>
              <w:rPr>
                <w:rFonts w:ascii="Book Antiqua" w:hAnsi="Book Antiqua" w:cs="Book Antiqua"/>
                <w:sz w:val="20"/>
                <w:szCs w:val="20"/>
              </w:rPr>
              <w:t>г</w:t>
            </w:r>
            <w:r w:rsidR="000F2B6F">
              <w:rPr>
                <w:rFonts w:ascii="Book Antiqua" w:hAnsi="Book Antiqua" w:cs="Book Antiqua"/>
                <w:sz w:val="20"/>
                <w:szCs w:val="20"/>
              </w:rPr>
              <w:t>.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2E6DA3" w:rsidP="002D6F85">
            <w:pPr>
              <w:jc w:val="center"/>
              <w:rPr>
                <w:rFonts w:ascii="Book Antiqua" w:hAnsi="Book Antiqua" w:cs="Book Antiqua"/>
                <w:sz w:val="20"/>
                <w:szCs w:val="20"/>
              </w:rPr>
            </w:pPr>
            <w:r>
              <w:rPr>
                <w:rFonts w:ascii="Book Antiqua" w:hAnsi="Book Antiqua" w:cs="Book Antiqua"/>
                <w:sz w:val="20"/>
                <w:szCs w:val="20"/>
              </w:rPr>
              <w:t>201</w:t>
            </w:r>
            <w:r w:rsidR="002D6F85">
              <w:rPr>
                <w:rFonts w:ascii="Book Antiqua" w:hAnsi="Book Antiqua" w:cs="Book Antiqua"/>
                <w:sz w:val="20"/>
                <w:szCs w:val="20"/>
              </w:rPr>
              <w:t>7</w:t>
            </w:r>
            <w:r>
              <w:rPr>
                <w:rFonts w:ascii="Book Antiqua" w:hAnsi="Book Antiqua" w:cs="Book Antiqua"/>
                <w:sz w:val="20"/>
                <w:szCs w:val="20"/>
              </w:rPr>
              <w:t xml:space="preserve"> </w:t>
            </w:r>
            <w:r w:rsidR="006D41F4">
              <w:rPr>
                <w:rFonts w:ascii="Book Antiqua" w:hAnsi="Book Antiqua" w:cs="Book Antiqua"/>
                <w:sz w:val="20"/>
                <w:szCs w:val="20"/>
              </w:rPr>
              <w:t>г</w:t>
            </w:r>
            <w:r w:rsidR="000F2B6F">
              <w:rPr>
                <w:rFonts w:ascii="Book Antiqua" w:hAnsi="Book Antiqua" w:cs="Book Antiqua"/>
                <w:sz w:val="20"/>
                <w:szCs w:val="20"/>
              </w:rPr>
              <w:t>.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235B3E" w:rsidP="002D6F85">
            <w:pPr>
              <w:jc w:val="center"/>
            </w:pPr>
            <w:r>
              <w:rPr>
                <w:rFonts w:ascii="Book Antiqua" w:hAnsi="Book Antiqua" w:cs="Book Antiqua"/>
                <w:sz w:val="20"/>
                <w:szCs w:val="20"/>
              </w:rPr>
              <w:t>201</w:t>
            </w:r>
            <w:r w:rsidR="002D6F85">
              <w:rPr>
                <w:rFonts w:ascii="Book Antiqua" w:hAnsi="Book Antiqua" w:cs="Book Antiqua"/>
                <w:sz w:val="20"/>
                <w:szCs w:val="20"/>
              </w:rPr>
              <w:t>8</w:t>
            </w:r>
            <w:r>
              <w:rPr>
                <w:rFonts w:ascii="Book Antiqua" w:hAnsi="Book Antiqua" w:cs="Book Antiqua"/>
                <w:sz w:val="20"/>
                <w:szCs w:val="20"/>
              </w:rPr>
              <w:t xml:space="preserve"> </w:t>
            </w:r>
            <w:r w:rsidR="006D41F4">
              <w:rPr>
                <w:rFonts w:ascii="Book Antiqua" w:hAnsi="Book Antiqua" w:cs="Book Antiqua"/>
                <w:sz w:val="20"/>
                <w:szCs w:val="20"/>
              </w:rPr>
              <w:t>г</w:t>
            </w:r>
            <w:r w:rsidR="000F2B6F">
              <w:rPr>
                <w:rFonts w:ascii="Book Antiqua" w:hAnsi="Book Antiqua" w:cs="Book Antiqua"/>
                <w:sz w:val="20"/>
                <w:szCs w:val="20"/>
              </w:rPr>
              <w:t>.</w:t>
            </w:r>
          </w:p>
        </w:tc>
      </w:tr>
      <w:tr w:rsidR="006D41F4">
        <w:tc>
          <w:tcPr>
            <w:tcW w:w="3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2D6F85">
            <w:pPr>
              <w:jc w:val="center"/>
            </w:pPr>
            <w:r>
              <w:rPr>
                <w:b/>
              </w:rPr>
              <w:t>3</w:t>
            </w:r>
          </w:p>
        </w:tc>
        <w:tc>
          <w:tcPr>
            <w:tcW w:w="3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2E6DA3" w:rsidRDefault="002E6DA3" w:rsidP="002E6DA3">
            <w:pPr>
              <w:snapToGrid w:val="0"/>
              <w:jc w:val="center"/>
              <w:rPr>
                <w:b/>
              </w:rPr>
            </w:pPr>
            <w:r w:rsidRPr="002E6DA3">
              <w:rPr>
                <w:b/>
              </w:rPr>
              <w:t>2</w:t>
            </w:r>
          </w:p>
        </w:tc>
        <w:tc>
          <w:tcPr>
            <w:tcW w:w="3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235B3E" w:rsidRDefault="002D6F85" w:rsidP="00235B3E">
            <w:pPr>
              <w:snapToGri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7"/>
        </w:numPr>
        <w:tabs>
          <w:tab w:val="left" w:pos="0"/>
          <w:tab w:val="left" w:pos="426"/>
        </w:tabs>
        <w:jc w:val="both"/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Количество обучающихся, ставших лауреатами, призерами различных предметных конкурсных форм (научно-практические конференции, турниры и т.д.) за </w:t>
      </w:r>
      <w:r w:rsidR="002D6F85">
        <w:rPr>
          <w:b/>
          <w:sz w:val="25"/>
          <w:szCs w:val="25"/>
        </w:rPr>
        <w:t xml:space="preserve">2017 – 2018 </w:t>
      </w:r>
      <w:proofErr w:type="spellStart"/>
      <w:r w:rsidR="002D6F85">
        <w:rPr>
          <w:b/>
          <w:sz w:val="25"/>
          <w:szCs w:val="25"/>
        </w:rPr>
        <w:t>уч.г</w:t>
      </w:r>
      <w:proofErr w:type="spellEnd"/>
      <w:r w:rsidR="002D6F85">
        <w:rPr>
          <w:b/>
          <w:sz w:val="25"/>
          <w:szCs w:val="25"/>
        </w:rPr>
        <w:t>.</w:t>
      </w:r>
      <w:r>
        <w:rPr>
          <w:b/>
          <w:sz w:val="25"/>
          <w:szCs w:val="25"/>
        </w:rPr>
        <w:t xml:space="preserve"> (областной, федеральный уровень)</w:t>
      </w:r>
    </w:p>
    <w:p w:rsidR="006D41F4" w:rsidRDefault="006D41F4">
      <w:pPr>
        <w:tabs>
          <w:tab w:val="left" w:pos="0"/>
          <w:tab w:val="left" w:pos="426"/>
        </w:tabs>
        <w:jc w:val="both"/>
        <w:rPr>
          <w:b/>
          <w:sz w:val="25"/>
          <w:szCs w:val="25"/>
        </w:rPr>
      </w:pPr>
    </w:p>
    <w:p w:rsidR="006D41F4" w:rsidRDefault="002D6F85" w:rsidP="002D6F85">
      <w:pPr>
        <w:spacing w:line="228" w:lineRule="auto"/>
        <w:ind w:left="360"/>
        <w:jc w:val="center"/>
      </w:pPr>
      <w:r w:rsidRPr="009244A9">
        <w:rPr>
          <w:noProof/>
          <w:lang w:eastAsia="ru-RU"/>
        </w:rPr>
        <w:pict>
          <v:shape id="_x0000_i1032" type="#_x0000_t75" style="width:342.1pt;height:457.4pt;visibility:visible;mso-wrap-style:square">
            <v:imagedata r:id="rId13" o:title=""/>
          </v:shape>
        </w:pict>
      </w:r>
    </w:p>
    <w:p w:rsidR="006D41F4" w:rsidRDefault="006D41F4">
      <w:pPr>
        <w:numPr>
          <w:ilvl w:val="1"/>
          <w:numId w:val="7"/>
        </w:numPr>
        <w:tabs>
          <w:tab w:val="left" w:pos="0"/>
          <w:tab w:val="left" w:pos="426"/>
        </w:tabs>
        <w:jc w:val="both"/>
        <w:rPr>
          <w:b/>
          <w:sz w:val="25"/>
          <w:szCs w:val="25"/>
        </w:rPr>
      </w:pPr>
      <w:r>
        <w:rPr>
          <w:b/>
          <w:color w:val="000000"/>
          <w:sz w:val="25"/>
          <w:szCs w:val="25"/>
        </w:rPr>
        <w:t xml:space="preserve">Показатели качества подготовки обучающихся и выпускников образовательного учреждения </w:t>
      </w:r>
    </w:p>
    <w:p w:rsidR="006D41F4" w:rsidRDefault="006D41F4">
      <w:pPr>
        <w:tabs>
          <w:tab w:val="left" w:pos="0"/>
          <w:tab w:val="left" w:pos="426"/>
        </w:tabs>
        <w:ind w:left="1080"/>
        <w:jc w:val="both"/>
        <w:rPr>
          <w:b/>
          <w:sz w:val="25"/>
          <w:szCs w:val="25"/>
        </w:rPr>
      </w:pPr>
    </w:p>
    <w:tbl>
      <w:tblPr>
        <w:tblW w:w="0" w:type="auto"/>
        <w:tblInd w:w="-90" w:type="dxa"/>
        <w:tblLayout w:type="fixed"/>
        <w:tblLook w:val="0000" w:firstRow="0" w:lastRow="0" w:firstColumn="0" w:lastColumn="0" w:noHBand="0" w:noVBand="0"/>
      </w:tblPr>
      <w:tblGrid>
        <w:gridCol w:w="3922"/>
        <w:gridCol w:w="3560"/>
        <w:gridCol w:w="2781"/>
      </w:tblGrid>
      <w:tr w:rsidR="00682685" w:rsidTr="004B09A3">
        <w:tc>
          <w:tcPr>
            <w:tcW w:w="1026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numPr>
                <w:ilvl w:val="0"/>
                <w:numId w:val="2"/>
              </w:numPr>
              <w:jc w:val="center"/>
            </w:pPr>
            <w:r>
              <w:t>Качество подготовки выпускников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Показатели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Региональные критерии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jc w:val="center"/>
            </w:pPr>
            <w:r>
              <w:rPr>
                <w:sz w:val="20"/>
                <w:szCs w:val="20"/>
              </w:rPr>
              <w:t>Показатели ОУ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Положительные результаты промежуточной аттестации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менее 96% по всем ступеням и в целом по ОУ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Pr="002C4FE9" w:rsidRDefault="00682685" w:rsidP="004B09A3">
            <w:pPr>
              <w:snapToGrid w:val="0"/>
              <w:rPr>
                <w:sz w:val="20"/>
                <w:szCs w:val="20"/>
              </w:rPr>
            </w:pPr>
            <w:r w:rsidRPr="002C4FE9">
              <w:rPr>
                <w:sz w:val="20"/>
                <w:szCs w:val="20"/>
              </w:rPr>
              <w:t>Начальное образование- 100%</w:t>
            </w:r>
          </w:p>
          <w:p w:rsidR="00682685" w:rsidRPr="002C4FE9" w:rsidRDefault="00682685" w:rsidP="004B09A3">
            <w:pPr>
              <w:snapToGrid w:val="0"/>
              <w:rPr>
                <w:sz w:val="20"/>
                <w:szCs w:val="20"/>
              </w:rPr>
            </w:pPr>
            <w:r w:rsidRPr="002C4FE9">
              <w:rPr>
                <w:sz w:val="20"/>
                <w:szCs w:val="20"/>
              </w:rPr>
              <w:t>Основное образование — 100%</w:t>
            </w:r>
          </w:p>
          <w:p w:rsidR="00682685" w:rsidRPr="002C4FE9" w:rsidRDefault="00682685" w:rsidP="004B09A3">
            <w:pPr>
              <w:snapToGrid w:val="0"/>
            </w:pPr>
            <w:r w:rsidRPr="002C4FE9">
              <w:rPr>
                <w:sz w:val="20"/>
                <w:szCs w:val="20"/>
              </w:rPr>
              <w:t>итого -  100%</w:t>
            </w:r>
          </w:p>
        </w:tc>
      </w:tr>
      <w:tr w:rsidR="00682685" w:rsidTr="004B09A3">
        <w:trPr>
          <w:trHeight w:val="1319"/>
        </w:trPr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</w:t>
            </w:r>
            <w:proofErr w:type="gramStart"/>
            <w:r>
              <w:rPr>
                <w:sz w:val="20"/>
                <w:szCs w:val="20"/>
              </w:rPr>
              <w:t>обучающихся</w:t>
            </w:r>
            <w:proofErr w:type="gramEnd"/>
            <w:r>
              <w:rPr>
                <w:sz w:val="20"/>
                <w:szCs w:val="20"/>
              </w:rPr>
              <w:t xml:space="preserve">, закончивших образовательные уровни на «4» и 5» 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СОШ. Не учитывается</w:t>
            </w:r>
          </w:p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СОШ с УИОП.</w:t>
            </w:r>
          </w:p>
          <w:p w:rsidR="00682685" w:rsidRDefault="00682685" w:rsidP="004B09A3">
            <w:pPr>
              <w:ind w:firstLine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начальная школа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40%</w:t>
            </w:r>
          </w:p>
          <w:p w:rsidR="00682685" w:rsidRDefault="00682685" w:rsidP="004B09A3">
            <w:pPr>
              <w:ind w:firstLine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основная школа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30%</w:t>
            </w:r>
          </w:p>
          <w:p w:rsidR="00682685" w:rsidRDefault="00682685" w:rsidP="004B09A3">
            <w:pPr>
              <w:ind w:firstLine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 школа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30%</w:t>
            </w:r>
          </w:p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Лицей, гимназия</w:t>
            </w:r>
          </w:p>
          <w:p w:rsidR="00682685" w:rsidRDefault="00682685" w:rsidP="004B09A3">
            <w:pPr>
              <w:ind w:firstLine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начальная школа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45%</w:t>
            </w:r>
          </w:p>
          <w:p w:rsidR="00682685" w:rsidRDefault="00682685" w:rsidP="004B09A3">
            <w:pPr>
              <w:ind w:firstLine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основная школа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35%</w:t>
            </w:r>
          </w:p>
          <w:p w:rsidR="00682685" w:rsidRDefault="00682685" w:rsidP="004B09A3">
            <w:pPr>
              <w:ind w:firstLine="32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старшая школа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35%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Pr="002C4FE9" w:rsidRDefault="00682685" w:rsidP="004B09A3">
            <w:pPr>
              <w:snapToGrid w:val="0"/>
              <w:rPr>
                <w:sz w:val="20"/>
                <w:szCs w:val="20"/>
              </w:rPr>
            </w:pPr>
            <w:r w:rsidRPr="002C4FE9">
              <w:rPr>
                <w:sz w:val="20"/>
                <w:szCs w:val="20"/>
              </w:rPr>
              <w:t xml:space="preserve">начальная школа </w:t>
            </w:r>
            <w:r w:rsidRPr="002C4FE9">
              <w:rPr>
                <w:rFonts w:ascii="Symbol" w:hAnsi="Symbol" w:cs="Symbol"/>
                <w:sz w:val="20"/>
                <w:szCs w:val="20"/>
              </w:rPr>
              <w:t></w:t>
            </w:r>
            <w:r w:rsidRPr="002C4FE9">
              <w:rPr>
                <w:sz w:val="20"/>
                <w:szCs w:val="20"/>
              </w:rPr>
              <w:t xml:space="preserve"> </w:t>
            </w:r>
            <w:r w:rsidR="005A7911">
              <w:rPr>
                <w:sz w:val="20"/>
                <w:szCs w:val="20"/>
              </w:rPr>
              <w:t>79,0</w:t>
            </w:r>
            <w:r w:rsidRPr="002C4FE9">
              <w:rPr>
                <w:sz w:val="20"/>
                <w:szCs w:val="20"/>
              </w:rPr>
              <w:t>%</w:t>
            </w:r>
          </w:p>
          <w:p w:rsidR="00682685" w:rsidRPr="002C4FE9" w:rsidRDefault="00682685" w:rsidP="004B09A3">
            <w:pPr>
              <w:snapToGrid w:val="0"/>
              <w:rPr>
                <w:sz w:val="20"/>
                <w:szCs w:val="20"/>
              </w:rPr>
            </w:pPr>
            <w:r w:rsidRPr="002C4FE9">
              <w:rPr>
                <w:sz w:val="20"/>
                <w:szCs w:val="20"/>
              </w:rPr>
              <w:t xml:space="preserve">основная школа – </w:t>
            </w:r>
            <w:r w:rsidR="005A7911">
              <w:rPr>
                <w:sz w:val="20"/>
                <w:szCs w:val="20"/>
              </w:rPr>
              <w:t>61</w:t>
            </w:r>
            <w:r w:rsidRPr="002C4FE9">
              <w:rPr>
                <w:sz w:val="20"/>
                <w:szCs w:val="20"/>
              </w:rPr>
              <w:t>%</w:t>
            </w:r>
          </w:p>
          <w:p w:rsidR="00682685" w:rsidRPr="002C4FE9" w:rsidRDefault="00682685" w:rsidP="004B09A3">
            <w:pPr>
              <w:snapToGrid w:val="0"/>
              <w:rPr>
                <w:sz w:val="20"/>
                <w:szCs w:val="20"/>
              </w:rPr>
            </w:pPr>
            <w:r w:rsidRPr="002C4FE9">
              <w:rPr>
                <w:sz w:val="20"/>
                <w:szCs w:val="20"/>
              </w:rPr>
              <w:t xml:space="preserve">средняя школа – </w:t>
            </w:r>
            <w:r w:rsidR="005A7911">
              <w:rPr>
                <w:sz w:val="20"/>
                <w:szCs w:val="20"/>
              </w:rPr>
              <w:t>55,8</w:t>
            </w:r>
            <w:r w:rsidRPr="002C4FE9">
              <w:rPr>
                <w:sz w:val="20"/>
                <w:szCs w:val="20"/>
              </w:rPr>
              <w:t>%</w:t>
            </w:r>
          </w:p>
          <w:p w:rsidR="00682685" w:rsidRPr="002C4FE9" w:rsidRDefault="00682685" w:rsidP="004B09A3">
            <w:pPr>
              <w:snapToGrid w:val="0"/>
              <w:ind w:firstLine="329"/>
              <w:rPr>
                <w:sz w:val="20"/>
                <w:szCs w:val="20"/>
              </w:rPr>
            </w:pPr>
          </w:p>
          <w:p w:rsidR="00682685" w:rsidRPr="002C4FE9" w:rsidRDefault="00682685" w:rsidP="005A7911">
            <w:pPr>
              <w:snapToGrid w:val="0"/>
              <w:ind w:firstLine="329"/>
            </w:pPr>
            <w:r w:rsidRPr="002C4FE9">
              <w:rPr>
                <w:sz w:val="20"/>
                <w:szCs w:val="20"/>
              </w:rPr>
              <w:t xml:space="preserve">ВСЕГО ПО ОУ – </w:t>
            </w:r>
            <w:r w:rsidR="005A7911">
              <w:rPr>
                <w:sz w:val="20"/>
                <w:szCs w:val="20"/>
              </w:rPr>
              <w:t>65,3</w:t>
            </w:r>
            <w:r w:rsidRPr="002C4FE9">
              <w:rPr>
                <w:sz w:val="20"/>
                <w:szCs w:val="20"/>
              </w:rPr>
              <w:t>%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5A791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выпускников 9-х классов, получивших положительную оценку на ГИА по русскому языку (%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принявших участие)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СОШ, лицей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96 %</w:t>
            </w:r>
          </w:p>
          <w:p w:rsidR="00682685" w:rsidRDefault="00682685" w:rsidP="004B09A3">
            <w:r>
              <w:rPr>
                <w:sz w:val="20"/>
                <w:szCs w:val="20"/>
              </w:rPr>
              <w:t>СОШ с углубленным изучением  русского языка, гимназия – не менее 100%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snapToGrid w:val="0"/>
            </w:pPr>
            <w:r>
              <w:t>100 %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5A791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выпускников 9-х классов, получивших положительную оценку на ГИА по математике (%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принявших участие)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СОШ, гимназия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96 %</w:t>
            </w:r>
          </w:p>
          <w:p w:rsidR="00682685" w:rsidRDefault="00682685" w:rsidP="004B09A3">
            <w:r>
              <w:rPr>
                <w:sz w:val="20"/>
                <w:szCs w:val="20"/>
              </w:rPr>
              <w:t>СОШ с углубленным изучением  математики, лицей – не менее 100%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snapToGrid w:val="0"/>
            </w:pPr>
            <w:r>
              <w:t>100 %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выпускников 11-х классов, получивших положительную оценку на ЕГЭ  по русскому языку (%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принявших участие)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СОШ, лицей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96 %</w:t>
            </w:r>
          </w:p>
          <w:p w:rsidR="00682685" w:rsidRDefault="00682685" w:rsidP="004B09A3">
            <w:r>
              <w:rPr>
                <w:sz w:val="20"/>
                <w:szCs w:val="20"/>
              </w:rPr>
              <w:t>СОШ с углубленным изучением  русского языка, гимназия – не менее 100%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snapToGrid w:val="0"/>
            </w:pPr>
            <w:r>
              <w:t>100%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Доля выпускников 11-х классов, получивших положительную оценку на ЕГЭ по математике (% </w:t>
            </w:r>
            <w:proofErr w:type="gramStart"/>
            <w:r>
              <w:rPr>
                <w:sz w:val="20"/>
                <w:szCs w:val="20"/>
              </w:rPr>
              <w:t>от</w:t>
            </w:r>
            <w:proofErr w:type="gramEnd"/>
            <w:r>
              <w:rPr>
                <w:sz w:val="20"/>
                <w:szCs w:val="20"/>
              </w:rPr>
              <w:t xml:space="preserve"> принявших участие)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СОШ, гимназия </w:t>
            </w:r>
            <w:r>
              <w:rPr>
                <w:rFonts w:ascii="Symbol" w:hAnsi="Symbol" w:cs="Symbol"/>
                <w:sz w:val="20"/>
                <w:szCs w:val="20"/>
              </w:rPr>
              <w:t></w:t>
            </w:r>
            <w:r>
              <w:rPr>
                <w:sz w:val="20"/>
                <w:szCs w:val="20"/>
              </w:rPr>
              <w:t xml:space="preserve"> не менее 96 %</w:t>
            </w:r>
          </w:p>
          <w:p w:rsidR="00682685" w:rsidRDefault="00682685" w:rsidP="004B09A3">
            <w:r>
              <w:rPr>
                <w:sz w:val="20"/>
                <w:szCs w:val="20"/>
              </w:rPr>
              <w:t>СОШ с углубленным изучением  математики, лицей, – не менее 100%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snapToGrid w:val="0"/>
            </w:pPr>
            <w:r>
              <w:t xml:space="preserve">  100%</w:t>
            </w:r>
          </w:p>
        </w:tc>
      </w:tr>
      <w:tr w:rsidR="00682685" w:rsidTr="004B09A3">
        <w:tc>
          <w:tcPr>
            <w:tcW w:w="3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Наличие учащихся, занявших призовые (1–3) места на городских и районных предметных олимпиадах (в течение трех последних лет)</w:t>
            </w:r>
          </w:p>
        </w:tc>
        <w:tc>
          <w:tcPr>
            <w:tcW w:w="3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82685" w:rsidRDefault="00682685" w:rsidP="004B09A3">
            <w:r>
              <w:rPr>
                <w:sz w:val="20"/>
                <w:szCs w:val="20"/>
              </w:rPr>
              <w:t>да</w:t>
            </w:r>
          </w:p>
        </w:tc>
        <w:tc>
          <w:tcPr>
            <w:tcW w:w="2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82685" w:rsidRDefault="00682685" w:rsidP="004B09A3">
            <w:pPr>
              <w:snapToGrid w:val="0"/>
            </w:pPr>
            <w:r>
              <w:t xml:space="preserve">  да</w:t>
            </w:r>
          </w:p>
        </w:tc>
      </w:tr>
    </w:tbl>
    <w:p w:rsidR="006D41F4" w:rsidRDefault="006D41F4">
      <w:pPr>
        <w:tabs>
          <w:tab w:val="left" w:pos="975"/>
        </w:tabs>
        <w:ind w:left="360"/>
        <w:jc w:val="both"/>
        <w:rPr>
          <w:sz w:val="16"/>
          <w:szCs w:val="16"/>
          <w:shd w:val="clear" w:color="auto" w:fill="00FF00"/>
        </w:rPr>
      </w:pPr>
    </w:p>
    <w:p w:rsidR="00C47C8D" w:rsidRDefault="00C47C8D" w:rsidP="00C47C8D">
      <w:pPr>
        <w:numPr>
          <w:ilvl w:val="1"/>
          <w:numId w:val="7"/>
        </w:numPr>
        <w:jc w:val="both"/>
        <w:rPr>
          <w:b/>
        </w:rPr>
      </w:pPr>
      <w:r>
        <w:rPr>
          <w:b/>
        </w:rPr>
        <w:t xml:space="preserve"> </w:t>
      </w:r>
      <w:r w:rsidRPr="005522C4">
        <w:rPr>
          <w:b/>
        </w:rPr>
        <w:t>Качественный уровень освоения образовательной программы дошкольного образования воспитанниками</w:t>
      </w:r>
      <w:r>
        <w:rPr>
          <w:b/>
        </w:rPr>
        <w:t xml:space="preserve"> дошкольного отделения.</w:t>
      </w:r>
    </w:p>
    <w:p w:rsidR="00C47C8D" w:rsidRDefault="00C47C8D" w:rsidP="00C47C8D">
      <w:pPr>
        <w:ind w:left="1080"/>
        <w:jc w:val="both"/>
      </w:pPr>
      <w:r w:rsidRPr="0064099F">
        <w:rPr>
          <w:b/>
          <w:noProof/>
          <w:sz w:val="32"/>
          <w:szCs w:val="28"/>
          <w:lang w:eastAsia="ru-RU"/>
        </w:rPr>
        <w:object w:dxaOrig="8005" w:dyaOrig="4031">
          <v:shape id="_x0000_i1031" type="#_x0000_t75" style="width:400.35pt;height:201.45pt" o:ole="">
            <v:imagedata r:id="rId14" o:title="" cropbottom="-31f"/>
            <o:lock v:ext="edit" aspectratio="f"/>
          </v:shape>
          <o:OLEObject Type="Embed" ProgID="Excel.Sheet.8" ShapeID="_x0000_i1031" DrawAspect="Content" ObjectID="_1610639253" r:id="rId15">
            <o:FieldCodes>\s</o:FieldCodes>
          </o:OLEObject>
        </w:object>
      </w:r>
    </w:p>
    <w:p w:rsidR="00C47C8D" w:rsidRDefault="00C47C8D" w:rsidP="00C47C8D">
      <w:pPr>
        <w:ind w:left="1080"/>
        <w:jc w:val="both"/>
      </w:pPr>
    </w:p>
    <w:p w:rsidR="00C47C8D" w:rsidRDefault="00C47C8D" w:rsidP="00C47C8D">
      <w:pPr>
        <w:numPr>
          <w:ilvl w:val="1"/>
          <w:numId w:val="7"/>
        </w:numPr>
        <w:suppressAutoHyphens w:val="0"/>
        <w:jc w:val="center"/>
        <w:rPr>
          <w:lang w:eastAsia="ru-RU"/>
        </w:rPr>
      </w:pPr>
      <w:r>
        <w:t xml:space="preserve"> </w:t>
      </w:r>
      <w:r w:rsidRPr="00BD5FCA">
        <w:rPr>
          <w:b/>
          <w:iCs/>
        </w:rPr>
        <w:t>Диаграмма результатов итогового мониторинга образовательного процесса</w:t>
      </w:r>
      <w:proofErr w:type="gramStart"/>
      <w:r w:rsidRPr="00AB333A">
        <w:rPr>
          <w:b/>
        </w:rPr>
        <w:t xml:space="preserve"> </w:t>
      </w:r>
      <w:r w:rsidRPr="005522C4">
        <w:rPr>
          <w:b/>
        </w:rPr>
        <w:t>(%)</w:t>
      </w:r>
      <w:proofErr w:type="gramEnd"/>
    </w:p>
    <w:p w:rsidR="00C47C8D" w:rsidRDefault="00C47C8D" w:rsidP="00C47C8D">
      <w:pPr>
        <w:ind w:left="1080"/>
        <w:jc w:val="both"/>
        <w:rPr>
          <w:b/>
        </w:rPr>
      </w:pPr>
      <w:r w:rsidRPr="007E4359">
        <w:rPr>
          <w:noProof/>
          <w:lang w:eastAsia="ru-RU"/>
        </w:rPr>
        <w:object w:dxaOrig="8019" w:dyaOrig="4460">
          <v:shape id="_x0000_i1025" type="#_x0000_t75" style="width:400.35pt;height:223.1pt" o:ole="">
            <v:imagedata r:id="rId16" o:title=""/>
            <o:lock v:ext="edit" aspectratio="f"/>
          </v:shape>
          <o:OLEObject Type="Embed" ProgID="Excel.Sheet.8" ShapeID="_x0000_i1025" DrawAspect="Content" ObjectID="_1610639254" r:id="rId17">
            <o:FieldCodes>\s</o:FieldCodes>
          </o:OLEObject>
        </w:object>
      </w:r>
    </w:p>
    <w:p w:rsidR="00C47C8D" w:rsidRDefault="00C47C8D" w:rsidP="00C47C8D">
      <w:pPr>
        <w:shd w:val="clear" w:color="auto" w:fill="FFFFFF"/>
        <w:autoSpaceDE w:val="0"/>
        <w:autoSpaceDN w:val="0"/>
        <w:adjustRightInd w:val="0"/>
        <w:rPr>
          <w:b/>
        </w:rPr>
      </w:pPr>
      <w:r w:rsidRPr="009A2DFD">
        <w:rPr>
          <w:b/>
        </w:rPr>
        <w:t xml:space="preserve">Организация специализированной (коррекционной) помощи </w:t>
      </w:r>
      <w:r>
        <w:rPr>
          <w:b/>
        </w:rPr>
        <w:t>воспитанникам дошкольного отделения.</w:t>
      </w:r>
    </w:p>
    <w:p w:rsidR="00C47C8D" w:rsidRDefault="00C47C8D" w:rsidP="00A14549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</w:t>
      </w:r>
      <w:r w:rsidRPr="00BB0B6E">
        <w:t>Коррекционную работу осуществляют кв</w:t>
      </w:r>
      <w:r>
        <w:t xml:space="preserve">алифицированные специалисты: педагог-психолог, </w:t>
      </w:r>
      <w:r w:rsidRPr="00BB0B6E">
        <w:t>учител</w:t>
      </w:r>
      <w:r>
        <w:t>ь</w:t>
      </w:r>
      <w:r w:rsidRPr="00BB0B6E">
        <w:t>-логопед</w:t>
      </w:r>
      <w:r>
        <w:t xml:space="preserve">. </w:t>
      </w:r>
      <w:r w:rsidRPr="00907A04">
        <w:t>Диагностическая деятельность педагог</w:t>
      </w:r>
      <w:r>
        <w:t>а</w:t>
      </w:r>
      <w:r w:rsidRPr="00907A04">
        <w:t>-психолог</w:t>
      </w:r>
      <w:r>
        <w:t>а</w:t>
      </w:r>
      <w:r w:rsidRPr="00907A04">
        <w:t xml:space="preserve"> представлена как отдельный вид работы (с целью анализа развития познавательных способностей, проблем личностного развития, формирования </w:t>
      </w:r>
      <w:r>
        <w:t>под</w:t>
      </w:r>
      <w:r w:rsidRPr="00907A04">
        <w:t xml:space="preserve">групп для коррекционно-развивающей деятельности), а также как составляющая индивидуальных консультаций. </w:t>
      </w:r>
    </w:p>
    <w:p w:rsidR="00C47C8D" w:rsidRPr="00907A04" w:rsidRDefault="00C47C8D" w:rsidP="00A14549">
      <w:pPr>
        <w:jc w:val="both"/>
      </w:pPr>
      <w:r>
        <w:t xml:space="preserve">    Психологическое обследование детей 6-7 лет на предмет дошкольной психологической зрелости (ДПЗ) выявило следующие результаты: на начало года мотивационная готовность в виде игрового компонента наблюдалась у 37% воспитанников, к концу года данный показатель составил 2,3%. Могут работать самостоятельно или с незначительной стимуляцией 83,7% выпускников. Развернутая, свободная, содержательная вербализация наблюдается у 73,1% детей (на начало года этот показатель составлял 44,3%). </w:t>
      </w:r>
    </w:p>
    <w:p w:rsidR="00C47C8D" w:rsidRDefault="00C47C8D" w:rsidP="00A14549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Улучшению показателей </w:t>
      </w:r>
      <w:proofErr w:type="spellStart"/>
      <w:r>
        <w:t>сформированности</w:t>
      </w:r>
      <w:proofErr w:type="spellEnd"/>
      <w:r>
        <w:t xml:space="preserve"> ДПЗ у дошкольников 6-7 лет способствовала четко выстроенная система коррекционно-развивающей деятельности педагога-психолога с воспитателями и родителями. Главный акцент делался на формировании у детей знаковой функции сознания, умения ориентироваться в задании, навыков организации своей деятельности. </w:t>
      </w:r>
    </w:p>
    <w:p w:rsidR="00C47C8D" w:rsidRDefault="00C47C8D" w:rsidP="00A14549">
      <w:pPr>
        <w:jc w:val="both"/>
      </w:pPr>
      <w:r>
        <w:t xml:space="preserve">    На основе </w:t>
      </w:r>
      <w:r w:rsidRPr="009A2DFD">
        <w:t>психодиагностическо</w:t>
      </w:r>
      <w:r>
        <w:t xml:space="preserve">го </w:t>
      </w:r>
      <w:r w:rsidRPr="009A2DFD">
        <w:t>обследовани</w:t>
      </w:r>
      <w:r>
        <w:t>я</w:t>
      </w:r>
      <w:r w:rsidRPr="009A2DFD">
        <w:t xml:space="preserve"> детей</w:t>
      </w:r>
      <w:r>
        <w:t xml:space="preserve"> проводились</w:t>
      </w:r>
      <w:r w:rsidRPr="009A2DFD">
        <w:t xml:space="preserve"> индивидуальные коррекционно-развивающие занятия,</w:t>
      </w:r>
      <w:r>
        <w:t xml:space="preserve"> подгрупповая и </w:t>
      </w:r>
      <w:r w:rsidRPr="00BB0B6E">
        <w:t>интегрированная</w:t>
      </w:r>
      <w:r w:rsidRPr="009A2DFD">
        <w:t xml:space="preserve"> </w:t>
      </w:r>
      <w:r w:rsidRPr="00BB0B6E">
        <w:t>непосредственно образовательная деятельность</w:t>
      </w:r>
      <w:r>
        <w:t>, тренинги.</w:t>
      </w:r>
      <w:r w:rsidRPr="005E3E2D">
        <w:t xml:space="preserve"> </w:t>
      </w:r>
    </w:p>
    <w:p w:rsidR="00C47C8D" w:rsidRDefault="00C47C8D" w:rsidP="00A14549">
      <w:pPr>
        <w:shd w:val="clear" w:color="auto" w:fill="FFFFFF"/>
        <w:autoSpaceDE w:val="0"/>
        <w:autoSpaceDN w:val="0"/>
        <w:adjustRightInd w:val="0"/>
        <w:jc w:val="both"/>
      </w:pPr>
      <w:r>
        <w:t xml:space="preserve">    В результате проведенных тренингов, р</w:t>
      </w:r>
      <w:r w:rsidRPr="007E4CA1">
        <w:t>одители стали прислушиваться к нуждам ребенка, его интересам и предпочтениям; научились адекватному реагированию н</w:t>
      </w:r>
      <w:r>
        <w:t xml:space="preserve">а запросы ребенка; </w:t>
      </w:r>
      <w:r w:rsidRPr="007E4CA1">
        <w:t>появился устойчивый интерес к интеллектуально-познавательному развитию ребенка: родители стали приобретать игрушки и игры, необходимые для развития ребенка и рекомендаци</w:t>
      </w:r>
      <w:r>
        <w:t>й</w:t>
      </w:r>
      <w:r w:rsidRPr="007E4CA1">
        <w:t xml:space="preserve"> психолога.</w:t>
      </w:r>
    </w:p>
    <w:p w:rsidR="00C47C8D" w:rsidRDefault="00C47C8D" w:rsidP="00A14549">
      <w:pPr>
        <w:jc w:val="both"/>
      </w:pPr>
      <w:r w:rsidRPr="00645E52">
        <w:t xml:space="preserve"> </w:t>
      </w:r>
      <w:r>
        <w:t xml:space="preserve">    По результатам логопедического обследования коррекционной помощью были охвачены дети, посещающие группы компенсирующей направленности для детей с ФФНР. Всесторонний анализ речевого развития каждого ребенка отражается в речевых картах и дает возможность учител</w:t>
      </w:r>
      <w:r w:rsidR="00A14549">
        <w:t>ю</w:t>
      </w:r>
      <w:r>
        <w:t>-логопед</w:t>
      </w:r>
      <w:r w:rsidR="00A14549">
        <w:t>у</w:t>
      </w:r>
      <w:r>
        <w:t xml:space="preserve"> подбирать наиболее эффективные методы и приемы коррекционно-развивающей работы. Коррекционно-логопедическая образовательная деятельность проводится в индивидуальной и фронтальной форме, в которой осуществляется дифференцированное обучение, задания детям предлагаются адекватные их возможностям, в игровой форме с постепенным усложнением материала.</w:t>
      </w:r>
    </w:p>
    <w:p w:rsidR="00C47C8D" w:rsidRDefault="00C47C8D" w:rsidP="00A14549">
      <w:pPr>
        <w:jc w:val="both"/>
        <w:rPr>
          <w:b/>
        </w:rPr>
      </w:pPr>
      <w:r>
        <w:t xml:space="preserve"> </w:t>
      </w:r>
      <w:r w:rsidR="00A14549">
        <w:t xml:space="preserve">  </w:t>
      </w:r>
      <w:r>
        <w:rPr>
          <w:rFonts w:ascii="Times New Roman CYR" w:hAnsi="Times New Roman CYR" w:cs="Times New Roman CYR"/>
        </w:rPr>
        <w:t xml:space="preserve">Организованная </w:t>
      </w:r>
      <w:r w:rsidRPr="00FC0BBE">
        <w:rPr>
          <w:rFonts w:ascii="Times New Roman CYR" w:hAnsi="Times New Roman CYR" w:cs="Times New Roman CYR"/>
          <w:b/>
        </w:rPr>
        <w:t>система</w:t>
      </w:r>
      <w:r w:rsidRPr="00575E87">
        <w:rPr>
          <w:rFonts w:ascii="Times New Roman CYR" w:hAnsi="Times New Roman CYR" w:cs="Times New Roman CYR"/>
        </w:rPr>
        <w:t xml:space="preserve"> </w:t>
      </w:r>
      <w:r w:rsidRPr="009C159D">
        <w:rPr>
          <w:rFonts w:ascii="Times New Roman CYR" w:hAnsi="Times New Roman CYR" w:cs="Times New Roman CYR"/>
        </w:rPr>
        <w:t>логопедической работы</w:t>
      </w:r>
      <w:r>
        <w:rPr>
          <w:rFonts w:ascii="Times New Roman CYR" w:hAnsi="Times New Roman CYR" w:cs="Times New Roman CYR"/>
        </w:rPr>
        <w:t xml:space="preserve"> в </w:t>
      </w:r>
      <w:r w:rsidR="00A14549">
        <w:rPr>
          <w:rFonts w:ascii="Times New Roman CYR" w:hAnsi="Times New Roman CYR" w:cs="Times New Roman CYR"/>
        </w:rPr>
        <w:t>дошкольном отделении</w:t>
      </w:r>
      <w:r w:rsidRPr="009C159D">
        <w:rPr>
          <w:rFonts w:ascii="Times New Roman CYR" w:hAnsi="Times New Roman CYR" w:cs="Times New Roman CYR"/>
        </w:rPr>
        <w:t xml:space="preserve"> включа</w:t>
      </w:r>
      <w:r>
        <w:rPr>
          <w:rFonts w:ascii="Times New Roman CYR" w:hAnsi="Times New Roman CYR" w:cs="Times New Roman CYR"/>
        </w:rPr>
        <w:t>ет</w:t>
      </w:r>
      <w:r w:rsidRPr="009C159D">
        <w:rPr>
          <w:rFonts w:ascii="Times New Roman CYR" w:hAnsi="Times New Roman CYR" w:cs="Times New Roman CYR"/>
        </w:rPr>
        <w:t xml:space="preserve"> своевременную полноценную коррекционную помощь воспитанникам с </w:t>
      </w:r>
      <w:r>
        <w:rPr>
          <w:rFonts w:ascii="Times New Roman CYR" w:hAnsi="Times New Roman CYR" w:cs="Times New Roman CYR"/>
        </w:rPr>
        <w:t>ФФНР в условиях логопедической группы</w:t>
      </w:r>
      <w:r w:rsidRPr="009C159D">
        <w:rPr>
          <w:rFonts w:ascii="Times New Roman CYR" w:hAnsi="Times New Roman CYR" w:cs="Times New Roman CYR"/>
        </w:rPr>
        <w:t xml:space="preserve"> и оказание </w:t>
      </w:r>
      <w:r>
        <w:rPr>
          <w:rFonts w:ascii="Times New Roman CYR" w:hAnsi="Times New Roman CYR" w:cs="Times New Roman CYR"/>
        </w:rPr>
        <w:t>профилактического</w:t>
      </w:r>
      <w:r w:rsidRPr="009C159D">
        <w:rPr>
          <w:rFonts w:ascii="Times New Roman CYR" w:hAnsi="Times New Roman CYR" w:cs="Times New Roman CYR"/>
        </w:rPr>
        <w:t xml:space="preserve"> логопедического воздействия в раннем детском возрасте с </w:t>
      </w:r>
      <w:r w:rsidRPr="00575E87">
        <w:rPr>
          <w:rFonts w:ascii="Times New Roman CYR" w:hAnsi="Times New Roman CYR" w:cs="Times New Roman CYR"/>
        </w:rPr>
        <w:t>целью</w:t>
      </w:r>
      <w:r w:rsidRPr="009C159D">
        <w:rPr>
          <w:rFonts w:ascii="Times New Roman CYR" w:hAnsi="Times New Roman CYR" w:cs="Times New Roman CYR"/>
        </w:rPr>
        <w:t xml:space="preserve"> </w:t>
      </w:r>
      <w:proofErr w:type="gramStart"/>
      <w:r w:rsidRPr="009C159D">
        <w:rPr>
          <w:rFonts w:ascii="Times New Roman CYR" w:hAnsi="Times New Roman CYR" w:cs="Times New Roman CYR"/>
        </w:rPr>
        <w:t>стимуляции речевого развития детей группы риска</w:t>
      </w:r>
      <w:proofErr w:type="gramEnd"/>
      <w:r w:rsidRPr="009C159D">
        <w:rPr>
          <w:rFonts w:ascii="Times New Roman CYR" w:hAnsi="Times New Roman CYR" w:cs="Times New Roman CYR"/>
        </w:rPr>
        <w:t>.</w:t>
      </w:r>
      <w:r>
        <w:rPr>
          <w:rFonts w:ascii="Times New Roman CYR" w:hAnsi="Times New Roman CYR" w:cs="Times New Roman CYR"/>
        </w:rPr>
        <w:t xml:space="preserve"> </w:t>
      </w:r>
      <w:r>
        <w:t>Положительная динамика и стабильные результаты коррекции речевых нарушений у дошкольников</w:t>
      </w:r>
      <w:r w:rsidR="00A14549">
        <w:t xml:space="preserve"> </w:t>
      </w:r>
      <w:r>
        <w:t>подтверждаются</w:t>
      </w:r>
      <w:r w:rsidRPr="009C159D">
        <w:t xml:space="preserve"> </w:t>
      </w:r>
      <w:r w:rsidR="00A14549">
        <w:t>муниципальной</w:t>
      </w:r>
      <w:r w:rsidRPr="009C159D">
        <w:t xml:space="preserve"> психолого-медико-педагогической комиссией (ГПМПК).</w:t>
      </w:r>
    </w:p>
    <w:p w:rsidR="006D41F4" w:rsidRDefault="00C47C8D">
      <w:pPr>
        <w:jc w:val="both"/>
      </w:pPr>
      <w:r>
        <w:rPr>
          <w:b/>
        </w:rPr>
        <w:t xml:space="preserve">   </w:t>
      </w:r>
      <w:r w:rsidR="006D41F4">
        <w:rPr>
          <w:b/>
        </w:rPr>
        <w:t>Вывод по разделу:</w:t>
      </w:r>
      <w:r w:rsidR="006D41F4">
        <w:t xml:space="preserve">  Качество  подготовки </w:t>
      </w:r>
      <w:proofErr w:type="gramStart"/>
      <w:r w:rsidR="006D41F4">
        <w:t>обучающихся</w:t>
      </w:r>
      <w:proofErr w:type="gramEnd"/>
      <w:r w:rsidR="006D41F4">
        <w:t xml:space="preserve"> соответствует федеральным государственным образовательным стандартам;  миссии, целям и задачам образовательной деятельности  гимназии.</w:t>
      </w:r>
    </w:p>
    <w:p w:rsidR="006D41F4" w:rsidRDefault="006D41F4">
      <w:pPr>
        <w:pageBreakBefore/>
        <w:jc w:val="center"/>
        <w:rPr>
          <w:sz w:val="16"/>
          <w:szCs w:val="16"/>
        </w:rPr>
      </w:pPr>
      <w:r>
        <w:rPr>
          <w:b/>
        </w:rPr>
        <w:t>РАЗДЕЛ 4. КАДРОВОЕ ОБЕСПЕЧЕНИЕ ОБРАЗОВАТЕЛЬНОГО ПРОЦЕССА</w:t>
      </w:r>
    </w:p>
    <w:p w:rsidR="006D41F4" w:rsidRDefault="006D41F4">
      <w:pPr>
        <w:jc w:val="both"/>
        <w:rPr>
          <w:sz w:val="16"/>
          <w:szCs w:val="16"/>
        </w:rPr>
      </w:pPr>
    </w:p>
    <w:p w:rsidR="006D41F4" w:rsidRPr="007654C4" w:rsidRDefault="006D41F4">
      <w:pPr>
        <w:numPr>
          <w:ilvl w:val="1"/>
          <w:numId w:val="5"/>
        </w:numPr>
        <w:tabs>
          <w:tab w:val="clear" w:pos="0"/>
          <w:tab w:val="left" w:pos="14"/>
          <w:tab w:val="left" w:pos="574"/>
        </w:tabs>
        <w:jc w:val="both"/>
        <w:rPr>
          <w:sz w:val="20"/>
          <w:szCs w:val="20"/>
        </w:rPr>
      </w:pPr>
      <w:r>
        <w:t>Характеристика учительских кадров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5"/>
        <w:gridCol w:w="1418"/>
        <w:gridCol w:w="1843"/>
        <w:gridCol w:w="1559"/>
        <w:gridCol w:w="1701"/>
      </w:tblGrid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Количество работников </w:t>
            </w:r>
          </w:p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учреждения (всего/ совместителей)</w:t>
            </w:r>
          </w:p>
        </w:tc>
        <w:tc>
          <w:tcPr>
            <w:tcW w:w="6521" w:type="dxa"/>
            <w:gridSpan w:val="4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168 / 9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Средний возраст работников</w:t>
            </w:r>
          </w:p>
        </w:tc>
        <w:tc>
          <w:tcPr>
            <w:tcW w:w="6521" w:type="dxa"/>
            <w:gridSpan w:val="4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41</w:t>
            </w:r>
          </w:p>
        </w:tc>
      </w:tr>
      <w:tr w:rsidR="007654C4" w:rsidRPr="00637703" w:rsidTr="007654C4">
        <w:tc>
          <w:tcPr>
            <w:tcW w:w="4395" w:type="dxa"/>
            <w:vMerge w:val="restart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261" w:type="dxa"/>
            <w:gridSpan w:val="2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Педагогических</w:t>
            </w:r>
          </w:p>
        </w:tc>
        <w:tc>
          <w:tcPr>
            <w:tcW w:w="3260" w:type="dxa"/>
            <w:gridSpan w:val="2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Технический персонал</w:t>
            </w:r>
          </w:p>
        </w:tc>
      </w:tr>
      <w:tr w:rsidR="007654C4" w:rsidRPr="00637703" w:rsidTr="007654C4">
        <w:tc>
          <w:tcPr>
            <w:tcW w:w="4395" w:type="dxa"/>
            <w:vMerge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основных 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совместителей</w:t>
            </w: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основных </w:t>
            </w: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совместителей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Количество работников учреждения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120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39</w:t>
            </w: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6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Выбыло в течение года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2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Прибыло в течение года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43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3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Количество человек возраст </w:t>
            </w:r>
          </w:p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(35-55 лет)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105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44</w:t>
            </w: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5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Количество работников пенсионного возраста (всего)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по возрасту           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jc w:val="both"/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по выслуге лет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-</w:t>
            </w: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jc w:val="both"/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Средний возраст 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40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42</w:t>
            </w:r>
          </w:p>
        </w:tc>
      </w:tr>
      <w:tr w:rsidR="007654C4" w:rsidRPr="00637703" w:rsidTr="007654C4">
        <w:trPr>
          <w:trHeight w:val="754"/>
        </w:trPr>
        <w:tc>
          <w:tcPr>
            <w:tcW w:w="4395" w:type="dxa"/>
            <w:vMerge w:val="restart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 xml:space="preserve">Количество молодых специалистов </w:t>
            </w:r>
          </w:p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(3 года)</w:t>
            </w:r>
          </w:p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Выбыло на 01.09.2018</w:t>
            </w:r>
          </w:p>
          <w:p w:rsidR="007654C4" w:rsidRPr="00637703" w:rsidRDefault="007654C4" w:rsidP="003B55B8">
            <w:pPr>
              <w:rPr>
                <w:sz w:val="23"/>
                <w:szCs w:val="23"/>
              </w:rPr>
            </w:pPr>
            <w:r w:rsidRPr="00637703">
              <w:rPr>
                <w:sz w:val="23"/>
                <w:szCs w:val="23"/>
              </w:rPr>
              <w:t>Прибыло на 01.09.2018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CCCC"/>
          </w:tcPr>
          <w:p w:rsidR="007654C4" w:rsidRPr="00637703" w:rsidRDefault="007654C4" w:rsidP="003B55B8">
            <w:pPr>
              <w:rPr>
                <w:sz w:val="23"/>
                <w:szCs w:val="23"/>
                <w:highlight w:val="lightGray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CCCCC"/>
          </w:tcPr>
          <w:p w:rsidR="007654C4" w:rsidRPr="00637703" w:rsidRDefault="007654C4" w:rsidP="003B55B8">
            <w:pPr>
              <w:rPr>
                <w:sz w:val="23"/>
                <w:szCs w:val="23"/>
                <w:highlight w:val="lightGray"/>
              </w:rPr>
            </w:pPr>
          </w:p>
        </w:tc>
      </w:tr>
      <w:tr w:rsidR="007654C4" w:rsidRPr="00637703" w:rsidTr="007654C4">
        <w:trPr>
          <w:trHeight w:val="358"/>
        </w:trPr>
        <w:tc>
          <w:tcPr>
            <w:tcW w:w="4395" w:type="dxa"/>
            <w:vMerge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CCCC"/>
          </w:tcPr>
          <w:p w:rsidR="007654C4" w:rsidRPr="00637703" w:rsidRDefault="007654C4" w:rsidP="003B55B8">
            <w:pPr>
              <w:rPr>
                <w:sz w:val="23"/>
                <w:szCs w:val="23"/>
                <w:highlight w:val="lightGray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CCCCC"/>
          </w:tcPr>
          <w:p w:rsidR="007654C4" w:rsidRPr="00637703" w:rsidRDefault="007654C4" w:rsidP="003B55B8">
            <w:pPr>
              <w:rPr>
                <w:sz w:val="23"/>
                <w:szCs w:val="23"/>
                <w:highlight w:val="lightGray"/>
              </w:rPr>
            </w:pPr>
          </w:p>
        </w:tc>
      </w:tr>
      <w:tr w:rsidR="007654C4" w:rsidRPr="00637703" w:rsidTr="007654C4">
        <w:tc>
          <w:tcPr>
            <w:tcW w:w="4395" w:type="dxa"/>
            <w:vMerge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CCCCCC"/>
          </w:tcPr>
          <w:p w:rsidR="007654C4" w:rsidRPr="00637703" w:rsidRDefault="007654C4" w:rsidP="003B55B8">
            <w:pPr>
              <w:rPr>
                <w:sz w:val="23"/>
                <w:szCs w:val="23"/>
                <w:highlight w:val="lightGray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CCCCCC"/>
          </w:tcPr>
          <w:p w:rsidR="007654C4" w:rsidRPr="00637703" w:rsidRDefault="007654C4" w:rsidP="003B55B8">
            <w:pPr>
              <w:rPr>
                <w:sz w:val="23"/>
                <w:szCs w:val="23"/>
                <w:highlight w:val="lightGray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b/>
                <w:color w:val="000000"/>
                <w:spacing w:val="-1"/>
                <w:sz w:val="23"/>
                <w:szCs w:val="23"/>
              </w:rPr>
              <w:t>имеют квалификационные категории (чел.)</w:t>
            </w:r>
          </w:p>
        </w:tc>
        <w:tc>
          <w:tcPr>
            <w:tcW w:w="3261" w:type="dxa"/>
            <w:gridSpan w:val="2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87</w:t>
            </w:r>
          </w:p>
        </w:tc>
        <w:tc>
          <w:tcPr>
            <w:tcW w:w="3260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4"/>
                <w:sz w:val="23"/>
                <w:szCs w:val="23"/>
              </w:rPr>
              <w:t>Высшую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46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  <w:highlight w:val="red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  <w:highlight w:val="red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9"/>
                <w:sz w:val="23"/>
                <w:szCs w:val="23"/>
              </w:rPr>
              <w:t>Первую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41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9"/>
                <w:sz w:val="23"/>
                <w:szCs w:val="23"/>
              </w:rPr>
              <w:t>Вторую •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-</w:t>
            </w: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spacing w:line="250" w:lineRule="exact"/>
              <w:rPr>
                <w:sz w:val="23"/>
                <w:szCs w:val="23"/>
              </w:rPr>
            </w:pPr>
            <w:r w:rsidRPr="00637703">
              <w:rPr>
                <w:b/>
                <w:color w:val="000000"/>
                <w:spacing w:val="-3"/>
                <w:sz w:val="23"/>
                <w:szCs w:val="23"/>
              </w:rPr>
              <w:t xml:space="preserve">Процент педагогических работников, имеющих высшую </w:t>
            </w:r>
            <w:r w:rsidRPr="00637703">
              <w:rPr>
                <w:b/>
                <w:color w:val="000000"/>
                <w:spacing w:val="-5"/>
                <w:sz w:val="23"/>
                <w:szCs w:val="23"/>
              </w:rPr>
              <w:t>квалификационную категорию</w:t>
            </w:r>
            <w:r w:rsidRPr="00637703">
              <w:rPr>
                <w:color w:val="000000"/>
                <w:spacing w:val="-5"/>
                <w:sz w:val="23"/>
                <w:szCs w:val="23"/>
              </w:rPr>
              <w:t xml:space="preserve"> (% от общего числа педагогов)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40,4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637703">
              <w:rPr>
                <w:b/>
                <w:color w:val="000000"/>
                <w:spacing w:val="-3"/>
                <w:sz w:val="23"/>
                <w:szCs w:val="23"/>
              </w:rPr>
              <w:t>Процент педагогических работников, имеющих первую</w:t>
            </w:r>
          </w:p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b/>
                <w:color w:val="000000"/>
                <w:spacing w:val="-5"/>
                <w:sz w:val="23"/>
                <w:szCs w:val="23"/>
              </w:rPr>
              <w:t>квалификационную категорию</w:t>
            </w:r>
            <w:r w:rsidRPr="00637703">
              <w:rPr>
                <w:color w:val="000000"/>
                <w:spacing w:val="-5"/>
                <w:sz w:val="23"/>
                <w:szCs w:val="23"/>
              </w:rPr>
              <w:t xml:space="preserve"> (% от общего числа педагогов)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36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spacing w:line="240" w:lineRule="exact"/>
              <w:rPr>
                <w:sz w:val="23"/>
                <w:szCs w:val="23"/>
              </w:rPr>
            </w:pPr>
            <w:r w:rsidRPr="00637703">
              <w:rPr>
                <w:b/>
                <w:color w:val="000000"/>
                <w:spacing w:val="-3"/>
                <w:sz w:val="23"/>
                <w:szCs w:val="23"/>
              </w:rPr>
              <w:t xml:space="preserve">Процент педагогических работников, имеющих вторую </w:t>
            </w:r>
            <w:r w:rsidRPr="00637703">
              <w:rPr>
                <w:b/>
                <w:color w:val="000000"/>
                <w:spacing w:val="-5"/>
                <w:sz w:val="23"/>
                <w:szCs w:val="23"/>
              </w:rPr>
              <w:t>квалификационную категорию</w:t>
            </w:r>
            <w:r w:rsidRPr="00637703">
              <w:rPr>
                <w:color w:val="000000"/>
                <w:spacing w:val="-5"/>
                <w:sz w:val="23"/>
                <w:szCs w:val="23"/>
              </w:rPr>
              <w:t xml:space="preserve"> (% от общего числа педагогов)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spacing w:line="240" w:lineRule="exact"/>
              <w:rPr>
                <w:b/>
                <w:color w:val="000000"/>
                <w:spacing w:val="-3"/>
                <w:sz w:val="23"/>
                <w:szCs w:val="23"/>
              </w:rPr>
            </w:pPr>
            <w:r w:rsidRPr="00637703">
              <w:rPr>
                <w:b/>
                <w:color w:val="000000"/>
                <w:spacing w:val="-3"/>
                <w:sz w:val="23"/>
                <w:szCs w:val="23"/>
              </w:rPr>
              <w:t>Ученая степень  (кандидат, доктор)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B3B3B3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b/>
                <w:color w:val="000000"/>
                <w:spacing w:val="-2"/>
                <w:sz w:val="23"/>
                <w:szCs w:val="23"/>
              </w:rPr>
              <w:t>имеют почетные звания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10"/>
                <w:sz w:val="23"/>
                <w:szCs w:val="23"/>
              </w:rPr>
              <w:t>- «Народный учитель РФ»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10"/>
                <w:sz w:val="23"/>
                <w:szCs w:val="23"/>
              </w:rPr>
              <w:t>- «Заслуженный учитель РФ»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7"/>
                <w:sz w:val="23"/>
                <w:szCs w:val="23"/>
              </w:rPr>
              <w:t>-Другие награды: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b/>
                <w:sz w:val="23"/>
                <w:szCs w:val="23"/>
              </w:rPr>
            </w:pPr>
            <w:r w:rsidRPr="00637703">
              <w:rPr>
                <w:b/>
                <w:color w:val="000000"/>
                <w:spacing w:val="-2"/>
                <w:sz w:val="23"/>
                <w:szCs w:val="23"/>
              </w:rPr>
              <w:t>имеют ведомственные знаки отличия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rPr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9"/>
                <w:sz w:val="23"/>
                <w:szCs w:val="23"/>
              </w:rPr>
              <w:t>- «Отличник народного образования»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9"/>
                <w:sz w:val="23"/>
                <w:szCs w:val="23"/>
              </w:rPr>
              <w:t>- «Почетный работник общего образования РФ»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sz w:val="23"/>
                <w:szCs w:val="23"/>
              </w:rPr>
            </w:pPr>
            <w:r w:rsidRPr="00637703">
              <w:rPr>
                <w:color w:val="000000"/>
                <w:spacing w:val="-9"/>
                <w:sz w:val="23"/>
                <w:szCs w:val="23"/>
              </w:rPr>
              <w:t>- «Заслуженный работник образования Московской области»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  <w:r w:rsidRPr="00637703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color w:val="000000"/>
                <w:spacing w:val="-9"/>
                <w:sz w:val="23"/>
                <w:szCs w:val="23"/>
              </w:rPr>
            </w:pPr>
            <w:r w:rsidRPr="00637703">
              <w:rPr>
                <w:color w:val="000000"/>
                <w:spacing w:val="-10"/>
                <w:sz w:val="23"/>
                <w:szCs w:val="23"/>
              </w:rPr>
              <w:t xml:space="preserve">- Другие. </w:t>
            </w:r>
            <w:r w:rsidRPr="00637703">
              <w:rPr>
                <w:sz w:val="23"/>
                <w:szCs w:val="23"/>
              </w:rPr>
              <w:t>Почетный работник начального профессионального образования РФ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23"/>
                <w:szCs w:val="23"/>
              </w:rPr>
            </w:pPr>
            <w:r w:rsidRPr="00637703">
              <w:rPr>
                <w:b/>
                <w:color w:val="000000"/>
                <w:spacing w:val="-9"/>
                <w:sz w:val="23"/>
                <w:szCs w:val="23"/>
              </w:rPr>
              <w:t>1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</w:tr>
      <w:tr w:rsidR="007654C4" w:rsidRPr="00637703" w:rsidTr="007654C4">
        <w:tc>
          <w:tcPr>
            <w:tcW w:w="4395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rPr>
                <w:b/>
                <w:color w:val="000000"/>
                <w:spacing w:val="-9"/>
                <w:sz w:val="23"/>
                <w:szCs w:val="23"/>
              </w:rPr>
            </w:pPr>
            <w:r w:rsidRPr="00637703">
              <w:rPr>
                <w:b/>
                <w:color w:val="000000"/>
                <w:spacing w:val="-9"/>
                <w:sz w:val="23"/>
                <w:szCs w:val="23"/>
              </w:rPr>
              <w:t>Ветераны труда</w:t>
            </w:r>
          </w:p>
        </w:tc>
        <w:tc>
          <w:tcPr>
            <w:tcW w:w="1418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23"/>
                <w:szCs w:val="23"/>
              </w:rPr>
            </w:pPr>
            <w:r w:rsidRPr="00637703">
              <w:rPr>
                <w:b/>
                <w:color w:val="000000"/>
                <w:spacing w:val="-9"/>
                <w:sz w:val="23"/>
                <w:szCs w:val="23"/>
              </w:rPr>
              <w:t>4</w:t>
            </w:r>
          </w:p>
        </w:tc>
        <w:tc>
          <w:tcPr>
            <w:tcW w:w="1843" w:type="dxa"/>
            <w:shd w:val="clear" w:color="auto" w:fill="auto"/>
          </w:tcPr>
          <w:p w:rsidR="007654C4" w:rsidRPr="00637703" w:rsidRDefault="007654C4" w:rsidP="003B55B8">
            <w:pPr>
              <w:shd w:val="clear" w:color="auto" w:fill="FFFFFF"/>
              <w:jc w:val="center"/>
              <w:rPr>
                <w:b/>
                <w:color w:val="000000"/>
                <w:spacing w:val="-9"/>
                <w:sz w:val="23"/>
                <w:szCs w:val="23"/>
              </w:rPr>
            </w:pPr>
          </w:p>
        </w:tc>
        <w:tc>
          <w:tcPr>
            <w:tcW w:w="1559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  <w:tc>
          <w:tcPr>
            <w:tcW w:w="1701" w:type="dxa"/>
            <w:shd w:val="clear" w:color="auto" w:fill="auto"/>
          </w:tcPr>
          <w:p w:rsidR="007654C4" w:rsidRPr="00637703" w:rsidRDefault="007654C4" w:rsidP="003B55B8">
            <w:pPr>
              <w:jc w:val="center"/>
              <w:rPr>
                <w:b/>
                <w:sz w:val="23"/>
                <w:szCs w:val="23"/>
              </w:rPr>
            </w:pPr>
          </w:p>
        </w:tc>
      </w:tr>
    </w:tbl>
    <w:p w:rsidR="007654C4" w:rsidRDefault="007654C4" w:rsidP="007654C4">
      <w:pPr>
        <w:tabs>
          <w:tab w:val="left" w:pos="574"/>
        </w:tabs>
        <w:ind w:left="780"/>
        <w:jc w:val="both"/>
        <w:rPr>
          <w:sz w:val="20"/>
          <w:szCs w:val="20"/>
        </w:rPr>
      </w:pPr>
    </w:p>
    <w:p w:rsidR="006D41F4" w:rsidRDefault="006D41F4">
      <w:pPr>
        <w:numPr>
          <w:ilvl w:val="1"/>
          <w:numId w:val="5"/>
        </w:numPr>
        <w:tabs>
          <w:tab w:val="clear" w:pos="0"/>
          <w:tab w:val="left" w:pos="14"/>
          <w:tab w:val="left" w:pos="574"/>
        </w:tabs>
        <w:jc w:val="both"/>
      </w:pPr>
      <w:r>
        <w:t>Характеристика административно-управленческого персонала</w:t>
      </w:r>
    </w:p>
    <w:tbl>
      <w:tblPr>
        <w:tblW w:w="0" w:type="auto"/>
        <w:tblInd w:w="-75" w:type="dxa"/>
        <w:tblLayout w:type="fixed"/>
        <w:tblLook w:val="0000" w:firstRow="0" w:lastRow="0" w:firstColumn="0" w:lastColumn="0" w:noHBand="0" w:noVBand="0"/>
      </w:tblPr>
      <w:tblGrid>
        <w:gridCol w:w="8339"/>
        <w:gridCol w:w="1381"/>
      </w:tblGrid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snapToGrid w:val="0"/>
              <w:jc w:val="both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center"/>
            </w:pPr>
            <w:r>
              <w:t>Кол-во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 xml:space="preserve">Административно-управленческий персонал (физические лица)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5A7911">
            <w:pPr>
              <w:tabs>
                <w:tab w:val="left" w:pos="14"/>
                <w:tab w:val="left" w:pos="574"/>
              </w:tabs>
              <w:snapToGrid w:val="0"/>
              <w:jc w:val="right"/>
            </w:pPr>
            <w:r>
              <w:t>9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>Административно-управленческий персонал (штатные единицы)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5A7911">
            <w:pPr>
              <w:tabs>
                <w:tab w:val="left" w:pos="14"/>
                <w:tab w:val="left" w:pos="574"/>
              </w:tabs>
              <w:snapToGrid w:val="0"/>
              <w:jc w:val="right"/>
            </w:pPr>
            <w:r>
              <w:t>9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>Административно-управленческий персонал, имеющий специальное образование (менеджмент)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9B581B">
            <w:pPr>
              <w:tabs>
                <w:tab w:val="left" w:pos="14"/>
                <w:tab w:val="left" w:pos="574"/>
              </w:tabs>
              <w:snapToGrid w:val="0"/>
              <w:jc w:val="right"/>
            </w:pPr>
            <w:r>
              <w:t>8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>Директор ОУ имеет специальное образование (менеджмент)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center"/>
            </w:pPr>
            <w:r>
              <w:t>да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>Административно-управленческий персонал, получивший или повысивший квалификацию в области менеджмента за последние 5 лет (физические лица)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9B581B">
            <w:pPr>
              <w:tabs>
                <w:tab w:val="left" w:pos="14"/>
                <w:tab w:val="left" w:pos="574"/>
              </w:tabs>
              <w:snapToGrid w:val="0"/>
              <w:jc w:val="right"/>
            </w:pPr>
            <w:r>
              <w:t>4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>Административно-управленческий персонал, ведущий учебные часы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snapToGrid w:val="0"/>
              <w:jc w:val="right"/>
            </w:pPr>
            <w:r>
              <w:t>6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jc w:val="both"/>
            </w:pPr>
            <w:r>
              <w:t>Учителя, имеющие внутреннее совмещение по административно-управленческой должности (физических лиц)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tabs>
                <w:tab w:val="left" w:pos="14"/>
                <w:tab w:val="left" w:pos="574"/>
              </w:tabs>
              <w:snapToGrid w:val="0"/>
              <w:jc w:val="right"/>
            </w:pPr>
            <w:r>
              <w:t>0</w:t>
            </w:r>
          </w:p>
        </w:tc>
      </w:tr>
    </w:tbl>
    <w:p w:rsidR="006D41F4" w:rsidRDefault="006D41F4">
      <w:pPr>
        <w:rPr>
          <w:sz w:val="15"/>
          <w:szCs w:val="15"/>
        </w:rPr>
      </w:pPr>
    </w:p>
    <w:p w:rsidR="006D41F4" w:rsidRDefault="006D41F4">
      <w:pPr>
        <w:numPr>
          <w:ilvl w:val="1"/>
          <w:numId w:val="5"/>
        </w:numPr>
        <w:tabs>
          <w:tab w:val="clear" w:pos="0"/>
          <w:tab w:val="left" w:pos="14"/>
          <w:tab w:val="left" w:pos="574"/>
        </w:tabs>
        <w:jc w:val="both"/>
      </w:pPr>
      <w:r>
        <w:rPr>
          <w:sz w:val="20"/>
          <w:szCs w:val="20"/>
        </w:rPr>
        <w:t xml:space="preserve">Сведения о специалистах </w:t>
      </w:r>
      <w:r>
        <w:rPr>
          <w:bCs/>
          <w:sz w:val="20"/>
          <w:szCs w:val="20"/>
        </w:rPr>
        <w:t>психолого-медико-социального сопровождения</w:t>
      </w:r>
    </w:p>
    <w:tbl>
      <w:tblPr>
        <w:tblW w:w="0" w:type="auto"/>
        <w:tblInd w:w="-75" w:type="dxa"/>
        <w:tblLayout w:type="fixed"/>
        <w:tblLook w:val="0000" w:firstRow="0" w:lastRow="0" w:firstColumn="0" w:lastColumn="0" w:noHBand="0" w:noVBand="0"/>
      </w:tblPr>
      <w:tblGrid>
        <w:gridCol w:w="8339"/>
        <w:gridCol w:w="1381"/>
      </w:tblGrid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t>Кол-во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 xml:space="preserve">Педагоги - психологи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7654C4">
            <w:pPr>
              <w:snapToGrid w:val="0"/>
            </w:pPr>
            <w:r>
              <w:t>2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Учителя - логопеды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581289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Учителя - дефектологи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Социальные педагоги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 xml:space="preserve">Педагоги дополнительного образования 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2</w:t>
            </w:r>
          </w:p>
        </w:tc>
      </w:tr>
      <w:tr w:rsidR="006D41F4">
        <w:tc>
          <w:tcPr>
            <w:tcW w:w="8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sz w:val="28"/>
              </w:rPr>
            </w:pPr>
            <w:r>
              <w:t>Медицинские  работники (физические лица, включая совместителей)</w:t>
            </w:r>
          </w:p>
        </w:tc>
        <w:tc>
          <w:tcPr>
            <w:tcW w:w="1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7654C4" w:rsidRDefault="007654C4">
            <w:pPr>
              <w:snapToGrid w:val="0"/>
            </w:pPr>
            <w:r w:rsidRPr="007654C4">
              <w:t>2</w:t>
            </w:r>
          </w:p>
        </w:tc>
      </w:tr>
    </w:tbl>
    <w:p w:rsidR="006D41F4" w:rsidRDefault="006D41F4">
      <w:pPr>
        <w:jc w:val="center"/>
        <w:rPr>
          <w:b/>
          <w:i/>
        </w:rPr>
      </w:pPr>
    </w:p>
    <w:p w:rsidR="006D41F4" w:rsidRDefault="006D41F4">
      <w:pPr>
        <w:rPr>
          <w:b/>
        </w:rPr>
        <w:sectPr w:rsidR="006D41F4" w:rsidSect="002D6F85">
          <w:pgSz w:w="11906" w:h="16838"/>
          <w:pgMar w:top="709" w:right="566" w:bottom="284" w:left="851" w:header="720" w:footer="720" w:gutter="0"/>
          <w:cols w:space="720"/>
          <w:docGrid w:linePitch="600" w:charSpace="32768"/>
        </w:sectPr>
      </w:pPr>
      <w:r>
        <w:rPr>
          <w:b/>
          <w:bCs/>
          <w:i/>
          <w:iCs/>
        </w:rPr>
        <w:t>Выводы по разделу:</w:t>
      </w:r>
      <w:r>
        <w:rPr>
          <w:i/>
          <w:iCs/>
        </w:rPr>
        <w:t xml:space="preserve"> </w:t>
      </w:r>
      <w:r>
        <w:t>гимназия обеспечена педагогическими кадрами, имеющими специальную профессиональную, а также курсовую подготовку, позволяющую реализовать образовательную программу.</w:t>
      </w:r>
    </w:p>
    <w:p w:rsidR="006D41F4" w:rsidRDefault="006D41F4">
      <w:pPr>
        <w:pageBreakBefore/>
        <w:jc w:val="center"/>
        <w:rPr>
          <w:b/>
          <w:sz w:val="16"/>
          <w:szCs w:val="16"/>
        </w:rPr>
      </w:pPr>
      <w:r>
        <w:rPr>
          <w:b/>
        </w:rPr>
        <w:t>РАЗДЕЛ 5. ИНФОРМАЦИОННО-ТЕХНИЧЕСКОЕ ОСНАЩЕНИЕ</w:t>
      </w:r>
    </w:p>
    <w:p w:rsidR="006D41F4" w:rsidRDefault="006D41F4">
      <w:pPr>
        <w:jc w:val="center"/>
        <w:rPr>
          <w:b/>
          <w:sz w:val="16"/>
          <w:szCs w:val="16"/>
        </w:rPr>
      </w:pPr>
    </w:p>
    <w:p w:rsidR="006D41F4" w:rsidRDefault="006D41F4">
      <w:pPr>
        <w:numPr>
          <w:ilvl w:val="1"/>
          <w:numId w:val="4"/>
        </w:numPr>
        <w:tabs>
          <w:tab w:val="left" w:pos="588"/>
        </w:tabs>
        <w:ind w:left="14" w:hanging="14"/>
        <w:jc w:val="both"/>
        <w:rPr>
          <w:color w:val="000000"/>
        </w:rPr>
      </w:pPr>
      <w:r>
        <w:t>Характеристика информационно-технического оснащения</w:t>
      </w:r>
    </w:p>
    <w:tbl>
      <w:tblPr>
        <w:tblW w:w="0" w:type="auto"/>
        <w:tblInd w:w="-70" w:type="dxa"/>
        <w:tblLayout w:type="fixed"/>
        <w:tblLook w:val="0000" w:firstRow="0" w:lastRow="0" w:firstColumn="0" w:lastColumn="0" w:noHBand="0" w:noVBand="0"/>
      </w:tblPr>
      <w:tblGrid>
        <w:gridCol w:w="6512"/>
        <w:gridCol w:w="1664"/>
        <w:gridCol w:w="1534"/>
      </w:tblGrid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rPr>
                <w:color w:val="000000"/>
              </w:rPr>
              <w:t>Показатели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rPr>
                <w:color w:val="000000"/>
              </w:rPr>
              <w:t>Региональные критерии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color w:val="000000"/>
              </w:rPr>
              <w:t>Показатели ОУ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rPr>
                <w:color w:val="000000"/>
              </w:rPr>
              <w:t>Обеспеченность обучающихся учебной литературой (%)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rPr>
                <w:color w:val="000000"/>
              </w:rPr>
              <w:t>100%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100 %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color w:val="000000"/>
              </w:rPr>
              <w:t>Количество компьютеров, применяемых в учебном процессе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/>
          </w:tcPr>
          <w:p w:rsidR="006D41F4" w:rsidRDefault="006D41F4">
            <w:pPr>
              <w:snapToGrid w:val="0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7654C4">
            <w:pPr>
              <w:snapToGrid w:val="0"/>
              <w:jc w:val="both"/>
            </w:pPr>
            <w:r>
              <w:t>6</w:t>
            </w:r>
            <w:r w:rsidR="006D41F4">
              <w:t>25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rPr>
                <w:color w:val="000000"/>
              </w:rPr>
              <w:t>Количество обучающихся на 1 компьютер, применяемый в учебном процессе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color w:val="000000"/>
              </w:rPr>
              <w:t xml:space="preserve">СОШ, СОШ с УИОП </w:t>
            </w:r>
            <w:r>
              <w:rPr>
                <w:rFonts w:ascii="Symbol" w:hAnsi="Symbol" w:cs="Symbol"/>
              </w:rPr>
              <w:t></w:t>
            </w:r>
            <w:r>
              <w:t xml:space="preserve"> 18</w:t>
            </w:r>
          </w:p>
          <w:p w:rsidR="006D41F4" w:rsidRDefault="006D41F4">
            <w:r>
              <w:t xml:space="preserve">Гимназия, лицей </w:t>
            </w:r>
            <w:r>
              <w:rPr>
                <w:rFonts w:ascii="Symbol" w:hAnsi="Symbol" w:cs="Symbol"/>
              </w:rPr>
              <w:t></w:t>
            </w:r>
            <w:r>
              <w:t xml:space="preserve"> 10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2</w:t>
            </w:r>
            <w:r w:rsidR="009B581B">
              <w:t>,2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rPr>
                <w:color w:val="000000"/>
              </w:rPr>
              <w:t>Наличие библиотеки/информационно-библиотечного центра (указать)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color w:val="000000"/>
              </w:rP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да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 xml:space="preserve">Наличие </w:t>
            </w:r>
            <w:proofErr w:type="spellStart"/>
            <w:r>
              <w:t>медиатеки</w:t>
            </w:r>
            <w:proofErr w:type="spellEnd"/>
            <w:r>
              <w:t xml:space="preserve"> (есть/нет)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да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Возможность пользования сетью Интернет обучающимися (да/ нет)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да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Количество АРМ (автоматизированное рабочее место)  учителя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/>
          </w:tcPr>
          <w:p w:rsidR="006D41F4" w:rsidRDefault="006D41F4">
            <w:pPr>
              <w:snapToGrid w:val="0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633A09">
            <w:pPr>
              <w:snapToGrid w:val="0"/>
            </w:pPr>
            <w:r>
              <w:t>6</w:t>
            </w:r>
            <w:r w:rsidR="00633A09">
              <w:t>2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Кол-во компьютеров, применяемых в управлении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/>
          </w:tcPr>
          <w:p w:rsidR="006D41F4" w:rsidRDefault="006D41F4">
            <w:pPr>
              <w:snapToGrid w:val="0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D41F4" w:rsidRDefault="006D41F4">
            <w:pPr>
              <w:snapToGrid w:val="0"/>
            </w:pPr>
            <w:r>
              <w:rPr>
                <w:shd w:val="clear" w:color="auto" w:fill="FFFFFF"/>
              </w:rPr>
              <w:t>15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Наличие АРМ (автоматизированное рабочее место)  администратора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4BC96"/>
          </w:tcPr>
          <w:p w:rsidR="006D41F4" w:rsidRDefault="006D41F4">
            <w:pPr>
              <w:snapToGrid w:val="0"/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shd w:val="clear" w:color="auto" w:fill="FFFFFF"/>
              </w:rPr>
              <w:t>15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Возможность пользования сетью Интернет педагогами (да/нет)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shd w:val="clear" w:color="auto" w:fill="FFFFFF"/>
              </w:rPr>
            </w:pPr>
            <w: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shd w:val="clear" w:color="auto" w:fill="FFFFFF"/>
              </w:rPr>
              <w:t>да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Наличие сайта (да/ нет)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shd w:val="clear" w:color="auto" w:fill="FFFFFF"/>
              </w:rPr>
            </w:pPr>
            <w: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shd w:val="clear" w:color="auto" w:fill="FFFFFF"/>
              </w:rPr>
              <w:t>да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Создание условий для обеспечения обучающихся питанием (да/нет)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shd w:val="clear" w:color="auto" w:fill="FFFFFF"/>
              </w:rPr>
            </w:pPr>
            <w: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shd w:val="clear" w:color="auto" w:fill="FFFFFF"/>
              </w:rPr>
              <w:t>да</w:t>
            </w:r>
          </w:p>
        </w:tc>
      </w:tr>
      <w:tr w:rsidR="006D41F4">
        <w:tc>
          <w:tcPr>
            <w:tcW w:w="6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Обеспеченность обучающихся медицинским обслуживанием (да/ нет)</w:t>
            </w:r>
          </w:p>
        </w:tc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shd w:val="clear" w:color="auto" w:fill="FFFFFF"/>
              </w:rPr>
            </w:pPr>
            <w:r>
              <w:t>да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shd w:val="clear" w:color="auto" w:fill="FFFFFF"/>
              </w:rPr>
              <w:t>да</w:t>
            </w:r>
          </w:p>
        </w:tc>
      </w:tr>
    </w:tbl>
    <w:p w:rsidR="006D41F4" w:rsidRDefault="006D41F4">
      <w:pPr>
        <w:tabs>
          <w:tab w:val="left" w:pos="588"/>
        </w:tabs>
        <w:jc w:val="both"/>
        <w:rPr>
          <w:sz w:val="16"/>
          <w:szCs w:val="16"/>
        </w:rPr>
      </w:pPr>
    </w:p>
    <w:p w:rsidR="006D41F4" w:rsidRDefault="006D41F4">
      <w:pPr>
        <w:numPr>
          <w:ilvl w:val="1"/>
          <w:numId w:val="4"/>
        </w:numPr>
        <w:tabs>
          <w:tab w:val="left" w:pos="588"/>
        </w:tabs>
        <w:ind w:left="14" w:hanging="14"/>
        <w:jc w:val="both"/>
      </w:pPr>
      <w:r>
        <w:t xml:space="preserve">Наличие оснащенных специализированных кабинетов </w:t>
      </w:r>
    </w:p>
    <w:tbl>
      <w:tblPr>
        <w:tblW w:w="0" w:type="auto"/>
        <w:tblInd w:w="-70" w:type="dxa"/>
        <w:tblLayout w:type="fixed"/>
        <w:tblLook w:val="0000" w:firstRow="0" w:lastRow="0" w:firstColumn="0" w:lastColumn="0" w:noHBand="0" w:noVBand="0"/>
      </w:tblPr>
      <w:tblGrid>
        <w:gridCol w:w="6532"/>
        <w:gridCol w:w="3178"/>
      </w:tblGrid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rPr>
                <w:color w:val="000000"/>
              </w:rPr>
              <w:t>Кол-во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t>Кабинет математики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color w:val="000000"/>
              </w:rPr>
              <w:t>5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t>Кабинет физики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color w:val="000000"/>
              </w:rP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химии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rPr>
                <w:color w:val="000000"/>
              </w:rPr>
            </w:pPr>
            <w:r>
              <w:t>Кабинет биологии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rPr>
                <w:color w:val="000000"/>
              </w:rP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информатики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3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русского языка и литературы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8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истории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4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географии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2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ОБЖ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технологии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 xml:space="preserve">Мастерские 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иностранного языка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9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Кабинеты начальных классов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633A09">
            <w:pPr>
              <w:snapToGrid w:val="0"/>
            </w:pPr>
            <w:r>
              <w:t>1</w:t>
            </w:r>
            <w:r w:rsidR="00633A09">
              <w:t>7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музыки и искусства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2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Кабинет музыки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Цифровые лаборатории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3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Информационно-издательский центр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Игровые комнаты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2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Спортивный зал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3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Тренажерный зал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Хореографический зал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r>
              <w:t>Медиатека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 xml:space="preserve"> Актовый зал</w:t>
            </w:r>
          </w:p>
        </w:tc>
        <w:tc>
          <w:tcPr>
            <w:tcW w:w="3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Медицинский кабинет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2</w:t>
            </w:r>
          </w:p>
        </w:tc>
      </w:tr>
      <w:tr w:rsidR="006D41F4">
        <w:tc>
          <w:tcPr>
            <w:tcW w:w="653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Кабинет психолога</w:t>
            </w:r>
          </w:p>
        </w:tc>
        <w:tc>
          <w:tcPr>
            <w:tcW w:w="31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</w:pPr>
            <w:r>
              <w:t>1</w:t>
            </w:r>
          </w:p>
        </w:tc>
      </w:tr>
    </w:tbl>
    <w:p w:rsidR="006D41F4" w:rsidRDefault="006D41F4">
      <w:pPr>
        <w:jc w:val="both"/>
        <w:rPr>
          <w:b/>
          <w:sz w:val="16"/>
          <w:szCs w:val="16"/>
        </w:rPr>
      </w:pPr>
    </w:p>
    <w:p w:rsidR="00D40296" w:rsidRPr="00D40296" w:rsidRDefault="00D40296" w:rsidP="00D40296">
      <w:pPr>
        <w:pStyle w:val="af1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D40296">
        <w:rPr>
          <w:rFonts w:ascii="Times New Roman" w:hAnsi="Times New Roman"/>
          <w:b/>
          <w:sz w:val="24"/>
          <w:szCs w:val="24"/>
        </w:rPr>
        <w:t xml:space="preserve">   Условия осуществления образовательного процесса в дошкольном отделении.</w:t>
      </w:r>
    </w:p>
    <w:p w:rsidR="00D40296" w:rsidRDefault="00D40296" w:rsidP="00D40296">
      <w:pPr>
        <w:pStyle w:val="af1"/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7D05E4">
        <w:rPr>
          <w:rFonts w:ascii="Times New Roman" w:hAnsi="Times New Roman"/>
          <w:sz w:val="24"/>
          <w:szCs w:val="24"/>
        </w:rPr>
        <w:t xml:space="preserve">В дошкольном </w:t>
      </w:r>
      <w:r>
        <w:rPr>
          <w:rFonts w:ascii="Times New Roman" w:hAnsi="Times New Roman"/>
          <w:sz w:val="24"/>
          <w:szCs w:val="24"/>
        </w:rPr>
        <w:t>отделении</w:t>
      </w:r>
      <w:r w:rsidRPr="007D05E4">
        <w:rPr>
          <w:rFonts w:ascii="Times New Roman" w:hAnsi="Times New Roman"/>
          <w:sz w:val="24"/>
          <w:szCs w:val="24"/>
        </w:rPr>
        <w:t>, в соответствии с установленными правилами и нормами, обеспечены условия жизнедеятельности воспитанников</w:t>
      </w:r>
      <w:r w:rsidRPr="007D05E4">
        <w:rPr>
          <w:rFonts w:ascii="Times New Roman" w:hAnsi="Times New Roman"/>
          <w:b/>
          <w:sz w:val="24"/>
          <w:szCs w:val="24"/>
        </w:rPr>
        <w:t xml:space="preserve">, создана развивающая предметно-пространственная </w:t>
      </w:r>
      <w:proofErr w:type="gramStart"/>
      <w:r w:rsidRPr="007D05E4">
        <w:rPr>
          <w:rFonts w:ascii="Times New Roman" w:hAnsi="Times New Roman"/>
          <w:b/>
          <w:sz w:val="24"/>
          <w:szCs w:val="24"/>
        </w:rPr>
        <w:t>среда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как в группах, так и в рекреационных помещениях</w:t>
      </w:r>
      <w:r w:rsidRPr="007D05E4">
        <w:rPr>
          <w:rFonts w:ascii="Times New Roman" w:hAnsi="Times New Roman"/>
          <w:b/>
          <w:sz w:val="24"/>
          <w:szCs w:val="24"/>
        </w:rPr>
        <w:t>.</w:t>
      </w:r>
      <w:r w:rsidRPr="007D05E4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D05E4">
        <w:rPr>
          <w:rFonts w:ascii="Times New Roman" w:eastAsia="Times New Roman" w:hAnsi="Times New Roman"/>
          <w:sz w:val="24"/>
          <w:szCs w:val="24"/>
          <w:lang w:eastAsia="ru-RU"/>
        </w:rPr>
        <w:t xml:space="preserve">Развивающая предметно-пространственная </w:t>
      </w:r>
      <w:r w:rsidRPr="007D05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среда обеспечивает максимальную реализацию образовательного потенциала пространства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дошкольного отделения</w:t>
      </w:r>
      <w:r w:rsidRPr="007D05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групп</w:t>
      </w:r>
      <w:r w:rsidRPr="007D05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D05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участк</w:t>
      </w:r>
      <w:r w:rsidRPr="007D05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ов, </w:t>
      </w:r>
      <w:r w:rsidRPr="007D05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оборудования и инвентаря для развития детей дошкольного возраста в соответствии с особенностями каждого возрастного этапа, для охраны и укрепления их здоровья, возможности</w:t>
      </w:r>
      <w:r w:rsidRPr="007D05E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5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общения и совместной деятельности детей (в том числе детей разного возраста) и взрослых,</w:t>
      </w:r>
      <w:r w:rsidRPr="007D05E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D05E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двигательной активности детей, а также возможности уединения.</w:t>
      </w:r>
      <w:r w:rsidRPr="007D05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gramEnd"/>
    </w:p>
    <w:p w:rsidR="00D40296" w:rsidRDefault="00D40296" w:rsidP="00D40296">
      <w:pPr>
        <w:shd w:val="clear" w:color="auto" w:fill="FFFFFF"/>
        <w:jc w:val="both"/>
      </w:pPr>
      <w:r>
        <w:rPr>
          <w:color w:val="000000"/>
          <w:lang w:eastAsia="ru-RU"/>
        </w:rPr>
        <w:t xml:space="preserve">     </w:t>
      </w:r>
      <w:r w:rsidRPr="007D05E4">
        <w:rPr>
          <w:color w:val="000000"/>
          <w:lang w:eastAsia="ru-RU"/>
        </w:rPr>
        <w:t>Развивающая</w:t>
      </w:r>
      <w:r w:rsidRPr="007D05E4">
        <w:t xml:space="preserve"> </w:t>
      </w:r>
      <w:r>
        <w:t>п</w:t>
      </w:r>
      <w:r w:rsidRPr="007D05E4">
        <w:t xml:space="preserve">редметно-пространственная среда </w:t>
      </w:r>
      <w:r>
        <w:rPr>
          <w:color w:val="000000"/>
          <w:lang w:eastAsia="ru-RU"/>
        </w:rPr>
        <w:t>дошкольного отделения</w:t>
      </w:r>
      <w:r w:rsidRPr="007D05E4">
        <w:t xml:space="preserve"> со</w:t>
      </w:r>
      <w:r>
        <w:t xml:space="preserve">ответствует требованиям ФГОС </w:t>
      </w:r>
      <w:proofErr w:type="gramStart"/>
      <w:r>
        <w:t>ДО</w:t>
      </w:r>
      <w:proofErr w:type="gramEnd"/>
      <w:r>
        <w:t>,</w:t>
      </w:r>
      <w:r w:rsidRPr="007D05E4">
        <w:rPr>
          <w:color w:val="000000"/>
          <w:lang w:eastAsia="ru-RU"/>
        </w:rPr>
        <w:t xml:space="preserve"> обеспечивает </w:t>
      </w:r>
      <w:proofErr w:type="gramStart"/>
      <w:r w:rsidRPr="007D05E4">
        <w:rPr>
          <w:color w:val="000000"/>
          <w:lang w:eastAsia="ru-RU"/>
        </w:rPr>
        <w:t>реализацию</w:t>
      </w:r>
      <w:proofErr w:type="gramEnd"/>
      <w:r>
        <w:rPr>
          <w:color w:val="000000"/>
          <w:lang w:eastAsia="ru-RU"/>
        </w:rPr>
        <w:t xml:space="preserve"> </w:t>
      </w:r>
      <w:r w:rsidRPr="007D05E4">
        <w:rPr>
          <w:color w:val="000000"/>
          <w:lang w:eastAsia="ru-RU"/>
        </w:rPr>
        <w:t>образовательн</w:t>
      </w:r>
      <w:r>
        <w:rPr>
          <w:color w:val="000000"/>
          <w:lang w:eastAsia="ru-RU"/>
        </w:rPr>
        <w:t>ой</w:t>
      </w:r>
      <w:r w:rsidRPr="007D05E4">
        <w:rPr>
          <w:color w:val="000000"/>
          <w:lang w:eastAsia="ru-RU"/>
        </w:rPr>
        <w:t xml:space="preserve"> программ</w:t>
      </w:r>
      <w:r>
        <w:rPr>
          <w:color w:val="000000"/>
          <w:lang w:eastAsia="ru-RU"/>
        </w:rPr>
        <w:t>ы</w:t>
      </w:r>
      <w:r w:rsidRPr="007D05E4">
        <w:rPr>
          <w:color w:val="000000"/>
          <w:lang w:eastAsia="ru-RU"/>
        </w:rPr>
        <w:t>;</w:t>
      </w:r>
      <w:r w:rsidRPr="007D05E4">
        <w:rPr>
          <w:lang w:eastAsia="ru-RU"/>
        </w:rPr>
        <w:t xml:space="preserve"> </w:t>
      </w:r>
      <w:r w:rsidRPr="007D05E4">
        <w:rPr>
          <w:color w:val="000000"/>
          <w:lang w:eastAsia="ru-RU"/>
        </w:rPr>
        <w:t>учет национально-культурных, климатических</w:t>
      </w:r>
      <w:r>
        <w:rPr>
          <w:color w:val="000000"/>
          <w:lang w:eastAsia="ru-RU"/>
        </w:rPr>
        <w:t xml:space="preserve"> и гендерных</w:t>
      </w:r>
      <w:r w:rsidRPr="007D05E4">
        <w:rPr>
          <w:color w:val="000000"/>
          <w:lang w:eastAsia="ru-RU"/>
        </w:rPr>
        <w:t xml:space="preserve"> условий</w:t>
      </w:r>
      <w:r>
        <w:rPr>
          <w:color w:val="000000"/>
          <w:lang w:eastAsia="ru-RU"/>
        </w:rPr>
        <w:t>,</w:t>
      </w:r>
      <w:r w:rsidRPr="007D05E4">
        <w:rPr>
          <w:color w:val="000000"/>
          <w:lang w:eastAsia="ru-RU"/>
        </w:rPr>
        <w:t xml:space="preserve"> </w:t>
      </w:r>
      <w:r w:rsidRPr="007D05E4">
        <w:t>вид</w:t>
      </w:r>
      <w:r>
        <w:t>ов</w:t>
      </w:r>
      <w:r w:rsidRPr="0044429B">
        <w:t xml:space="preserve"> </w:t>
      </w:r>
      <w:r w:rsidRPr="007D05E4">
        <w:t>детск</w:t>
      </w:r>
      <w:r>
        <w:t>ой</w:t>
      </w:r>
      <w:r w:rsidRPr="007D05E4">
        <w:t xml:space="preserve"> деятельности</w:t>
      </w:r>
      <w:r>
        <w:t xml:space="preserve">, </w:t>
      </w:r>
      <w:r w:rsidRPr="009A2DFD">
        <w:t>возрастных особенностей воспитанников. Все элементы среды связаны между собой по содержанию, масштабу и художественному решению.</w:t>
      </w:r>
      <w:r>
        <w:t xml:space="preserve"> </w:t>
      </w:r>
      <w:r w:rsidRPr="009A2DFD">
        <w:t xml:space="preserve">Обеспечена безопасность жизни </w:t>
      </w:r>
      <w:r>
        <w:t xml:space="preserve">и здоровья ребенка. </w:t>
      </w:r>
    </w:p>
    <w:p w:rsidR="00D40296" w:rsidRPr="00A624E8" w:rsidRDefault="00D40296" w:rsidP="00D40296">
      <w:pPr>
        <w:tabs>
          <w:tab w:val="left" w:pos="-142"/>
        </w:tabs>
        <w:jc w:val="both"/>
        <w:rPr>
          <w:lang w:eastAsia="ru-RU"/>
        </w:rPr>
      </w:pPr>
      <w:r>
        <w:t xml:space="preserve">    </w:t>
      </w:r>
      <w:r w:rsidRPr="00A624E8">
        <w:t xml:space="preserve">Осуществляемое </w:t>
      </w:r>
      <w:r>
        <w:rPr>
          <w:lang w:eastAsia="ru-RU"/>
        </w:rPr>
        <w:t xml:space="preserve">взаимодействие </w:t>
      </w:r>
      <w:proofErr w:type="gramStart"/>
      <w:r>
        <w:rPr>
          <w:lang w:eastAsia="ru-RU"/>
        </w:rPr>
        <w:t>с</w:t>
      </w:r>
      <w:proofErr w:type="gramEnd"/>
      <w:r>
        <w:rPr>
          <w:lang w:eastAsia="ru-RU"/>
        </w:rPr>
        <w:t xml:space="preserve"> школьным отделением гимназии</w:t>
      </w:r>
      <w:r w:rsidRPr="00A624E8">
        <w:t xml:space="preserve"> значительно </w:t>
      </w:r>
      <w:r w:rsidRPr="00A624E8">
        <w:rPr>
          <w:lang w:eastAsia="ru-RU"/>
        </w:rPr>
        <w:t xml:space="preserve">расширяет возможности детей в познании окружающего мира, позволяет им осуществлять продуктивную (творческую) деятельность, развертывать самостоятельную поисково-исследовательскую и экспериментальную деятельность, </w:t>
      </w:r>
      <w:r w:rsidRPr="00A624E8">
        <w:t xml:space="preserve">способствует подготовке детей к жизни в современном информационно-насыщенном обществе. </w:t>
      </w:r>
      <w:r w:rsidRPr="00A624E8">
        <w:rPr>
          <w:lang w:eastAsia="ru-RU"/>
        </w:rPr>
        <w:t xml:space="preserve"> </w:t>
      </w:r>
    </w:p>
    <w:p w:rsidR="00D40296" w:rsidRPr="00A624E8" w:rsidRDefault="00D40296" w:rsidP="00D40296">
      <w:pPr>
        <w:tabs>
          <w:tab w:val="left" w:pos="-142"/>
        </w:tabs>
        <w:jc w:val="both"/>
      </w:pPr>
      <w:r w:rsidRPr="00A624E8">
        <w:rPr>
          <w:lang w:eastAsia="ru-RU"/>
        </w:rPr>
        <w:t xml:space="preserve"> </w:t>
      </w:r>
      <w:r>
        <w:rPr>
          <w:lang w:eastAsia="ru-RU"/>
        </w:rPr>
        <w:t xml:space="preserve">    </w:t>
      </w:r>
      <w:r w:rsidRPr="00A624E8">
        <w:rPr>
          <w:lang w:eastAsia="ru-RU"/>
        </w:rPr>
        <w:t xml:space="preserve">Моделирование предметно-развивающей и создание открытой творческой среды с помощью новых технических средств является фактором обогащения интеллектуального и личностного развития ребенка, способствует </w:t>
      </w:r>
      <w:r w:rsidRPr="00A624E8">
        <w:t>формированию таких важных качеств</w:t>
      </w:r>
      <w:r>
        <w:t>,</w:t>
      </w:r>
      <w:r w:rsidRPr="00A624E8">
        <w:t xml:space="preserve"> как инициативность, самостоятельность, способность управлять своим поведением, планировать свои действия, способность решать задачи, адекватные возрасту и др. </w:t>
      </w:r>
    </w:p>
    <w:p w:rsidR="00D40296" w:rsidRPr="00E50C86" w:rsidRDefault="00D40296" w:rsidP="00D40296">
      <w:pPr>
        <w:jc w:val="both"/>
      </w:pPr>
      <w:r>
        <w:t xml:space="preserve">   </w:t>
      </w:r>
      <w:r w:rsidRPr="009A2DFD">
        <w:t xml:space="preserve">Имеются специальные помещения, оборудованные для определенных видов образовательной работы: музыкальной, физкультурно-оздоровительной, познавательной, лечебно-оздоровительной. </w:t>
      </w:r>
      <w:r>
        <w:t xml:space="preserve">Это </w:t>
      </w:r>
      <w:r w:rsidRPr="00E50C86">
        <w:t>спортивный</w:t>
      </w:r>
      <w:r>
        <w:t xml:space="preserve"> зал</w:t>
      </w:r>
      <w:r w:rsidRPr="00E50C86">
        <w:t>, музыкальный</w:t>
      </w:r>
      <w:r>
        <w:t xml:space="preserve"> зал</w:t>
      </w:r>
      <w:r w:rsidRPr="00E50C86">
        <w:t>,</w:t>
      </w:r>
      <w:r>
        <w:t xml:space="preserve"> кабинет врача, </w:t>
      </w:r>
      <w:r w:rsidRPr="00E50C86">
        <w:t>процедурный кабинет, изолятор, бассейн с двумя раздевалками. Все кабинеты и залы оснащены оборудованием в соответствии с назначением.</w:t>
      </w:r>
      <w:r>
        <w:t xml:space="preserve"> </w:t>
      </w:r>
      <w:r w:rsidRPr="00E50C86">
        <w:t xml:space="preserve">На групповых прогулочных участках имеются прогулочные теневые веранды.   </w:t>
      </w:r>
    </w:p>
    <w:p w:rsidR="00D40296" w:rsidRDefault="00D40296" w:rsidP="00D40296">
      <w:pPr>
        <w:jc w:val="both"/>
      </w:pPr>
      <w:r>
        <w:t xml:space="preserve">    </w:t>
      </w:r>
      <w:r w:rsidRPr="009A2DFD">
        <w:t>Определяющим моментом в создании развивающей среды является педагогическая идея признания и реализации прав ребенка. В основе созданной среды - возможности детей, свободная самостоятельная деятельность, творчество и сотворчество. Именно это делает жизнь детей яркой, эмоциональной, увлекательной.</w:t>
      </w:r>
    </w:p>
    <w:p w:rsidR="00D40296" w:rsidRDefault="00D40296" w:rsidP="00D40296">
      <w:pPr>
        <w:jc w:val="both"/>
        <w:rPr>
          <w:b/>
          <w:i/>
        </w:rPr>
      </w:pPr>
    </w:p>
    <w:p w:rsidR="006D41F4" w:rsidRDefault="006D41F4">
      <w:pPr>
        <w:jc w:val="both"/>
      </w:pPr>
      <w:r>
        <w:rPr>
          <w:b/>
          <w:i/>
        </w:rPr>
        <w:t xml:space="preserve">Вывод: </w:t>
      </w:r>
      <w:r>
        <w:t>информационно-техническое оснащение образовательного процесса соответствует целям и задачам обучения, обеспечивает функционирование образовательного учреждения на достаточном уровне.</w:t>
      </w:r>
    </w:p>
    <w:p w:rsidR="006D41F4" w:rsidRDefault="006D41F4">
      <w:pPr>
        <w:jc w:val="both"/>
      </w:pPr>
    </w:p>
    <w:p w:rsidR="006D41F4" w:rsidRDefault="006D41F4">
      <w:pPr>
        <w:pageBreakBefore/>
        <w:jc w:val="center"/>
        <w:rPr>
          <w:shd w:val="clear" w:color="auto" w:fill="00FF00"/>
        </w:rPr>
      </w:pPr>
      <w:r>
        <w:rPr>
          <w:b/>
        </w:rPr>
        <w:t xml:space="preserve">РАЗДЕЛ 6. ДОПОЛНИТЕЛЬНАЯ ИНФОРМАЦИЯ </w:t>
      </w:r>
    </w:p>
    <w:p w:rsidR="006D41F4" w:rsidRDefault="006D41F4">
      <w:pPr>
        <w:jc w:val="both"/>
        <w:rPr>
          <w:shd w:val="clear" w:color="auto" w:fill="00FF00"/>
        </w:rPr>
      </w:pPr>
    </w:p>
    <w:p w:rsidR="006D41F4" w:rsidRPr="00250A0D" w:rsidRDefault="006D41F4">
      <w:pPr>
        <w:jc w:val="both"/>
        <w:rPr>
          <w:color w:val="000000"/>
          <w:sz w:val="20"/>
          <w:szCs w:val="20"/>
        </w:rPr>
      </w:pPr>
      <w:r w:rsidRPr="00250A0D">
        <w:rPr>
          <w:color w:val="000000"/>
        </w:rPr>
        <w:t>Опытно-экспериментальная работа, инновационная деятельность</w:t>
      </w:r>
    </w:p>
    <w:tbl>
      <w:tblPr>
        <w:tblW w:w="9720" w:type="dxa"/>
        <w:tblInd w:w="-75" w:type="dxa"/>
        <w:tblLayout w:type="fixed"/>
        <w:tblLook w:val="0000" w:firstRow="0" w:lastRow="0" w:firstColumn="0" w:lastColumn="0" w:noHBand="0" w:noVBand="0"/>
      </w:tblPr>
      <w:tblGrid>
        <w:gridCol w:w="3051"/>
        <w:gridCol w:w="3051"/>
        <w:gridCol w:w="3618"/>
      </w:tblGrid>
      <w:tr w:rsidR="006D41F4" w:rsidTr="003674D4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Кем и когда утверждена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Руководитель </w:t>
            </w:r>
          </w:p>
          <w:p w:rsidR="006D41F4" w:rsidRDefault="006D41F4">
            <w:pPr>
              <w:jc w:val="center"/>
            </w:pPr>
            <w:r>
              <w:rPr>
                <w:sz w:val="20"/>
                <w:szCs w:val="20"/>
              </w:rPr>
              <w:t>(Ф.И.О., ученая степень, звание)</w:t>
            </w:r>
          </w:p>
        </w:tc>
      </w:tr>
      <w:tr w:rsidR="006D41F4" w:rsidTr="003674D4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8C3C78" w:rsidP="008C3C7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Академическая экспериментальная площадка Академии социального управления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8C3C78" w:rsidP="003674D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Приказ ГБОУ ВО МО «Академии социального управления»  30.11.2016</w:t>
            </w:r>
            <w:r w:rsidR="0058128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г. №296-0</w:t>
            </w:r>
            <w:r w:rsidR="003674D4">
              <w:rPr>
                <w:sz w:val="20"/>
                <w:szCs w:val="20"/>
              </w:rPr>
              <w:t>7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8C3C78" w:rsidP="008C3C7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Ректор ГБОУ ВО МО «Академия социального управления» А.И.Салов</w:t>
            </w:r>
          </w:p>
        </w:tc>
      </w:tr>
      <w:tr w:rsidR="006D41F4" w:rsidTr="003674D4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B2533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Региональная инновационная площадка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B2533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Приказ </w:t>
            </w:r>
            <w:r w:rsidR="003674D4">
              <w:rPr>
                <w:sz w:val="20"/>
                <w:szCs w:val="20"/>
              </w:rPr>
              <w:t>Министра образования Московской области от 10.03.2017 №799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3674D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Министр</w:t>
            </w:r>
            <w:r>
              <w:rPr>
                <w:sz w:val="20"/>
                <w:szCs w:val="20"/>
              </w:rPr>
              <w:t xml:space="preserve"> образования Московской области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М.Б.Захарова</w:t>
            </w:r>
            <w:proofErr w:type="spellEnd"/>
          </w:p>
        </w:tc>
      </w:tr>
      <w:tr w:rsidR="003674D4" w:rsidTr="003674D4"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4D4" w:rsidRDefault="003674D4" w:rsidP="003B55B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Академическая экспериментальная площадка Академии социального управления</w:t>
            </w:r>
          </w:p>
        </w:tc>
        <w:tc>
          <w:tcPr>
            <w:tcW w:w="3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74D4" w:rsidRDefault="003674D4" w:rsidP="003674D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Приказ ГБОУ ВО МО «Академии социального управления» </w:t>
            </w:r>
            <w:r>
              <w:rPr>
                <w:sz w:val="20"/>
                <w:szCs w:val="20"/>
              </w:rPr>
              <w:t xml:space="preserve">от </w:t>
            </w:r>
            <w:r>
              <w:rPr>
                <w:sz w:val="20"/>
                <w:szCs w:val="20"/>
              </w:rPr>
              <w:t>11.</w:t>
            </w:r>
            <w:r>
              <w:rPr>
                <w:sz w:val="20"/>
                <w:szCs w:val="20"/>
              </w:rPr>
              <w:t>12.</w:t>
            </w:r>
            <w:r>
              <w:rPr>
                <w:sz w:val="20"/>
                <w:szCs w:val="20"/>
              </w:rPr>
              <w:t>201</w:t>
            </w:r>
            <w:r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 xml:space="preserve"> г. №</w:t>
            </w:r>
            <w:r>
              <w:rPr>
                <w:sz w:val="20"/>
                <w:szCs w:val="20"/>
              </w:rPr>
              <w:t>379</w:t>
            </w:r>
            <w:r>
              <w:rPr>
                <w:sz w:val="20"/>
                <w:szCs w:val="20"/>
              </w:rPr>
              <w:t>-0</w:t>
            </w:r>
            <w:r>
              <w:rPr>
                <w:sz w:val="20"/>
                <w:szCs w:val="20"/>
              </w:rPr>
              <w:t>7</w:t>
            </w:r>
          </w:p>
        </w:tc>
        <w:tc>
          <w:tcPr>
            <w:tcW w:w="3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74D4" w:rsidRDefault="003674D4" w:rsidP="003B55B8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Ректор ГБОУ ВО МО «Академия социального управления» </w:t>
            </w:r>
            <w:proofErr w:type="spellStart"/>
            <w:r>
              <w:rPr>
                <w:sz w:val="20"/>
                <w:szCs w:val="20"/>
              </w:rPr>
              <w:t>А.И.Салов</w:t>
            </w:r>
            <w:proofErr w:type="spellEnd"/>
          </w:p>
        </w:tc>
      </w:tr>
    </w:tbl>
    <w:p w:rsidR="006D41F4" w:rsidRDefault="006D41F4">
      <w:pPr>
        <w:jc w:val="both"/>
        <w:rPr>
          <w:sz w:val="16"/>
          <w:szCs w:val="16"/>
        </w:rPr>
      </w:pPr>
    </w:p>
    <w:p w:rsidR="006D41F4" w:rsidRDefault="006D41F4">
      <w:pPr>
        <w:jc w:val="both"/>
        <w:rPr>
          <w:b/>
          <w:sz w:val="20"/>
          <w:szCs w:val="20"/>
        </w:rPr>
      </w:pPr>
      <w:r>
        <w:rPr>
          <w:b/>
        </w:rPr>
        <w:t>Программы дополнительного образования</w:t>
      </w:r>
    </w:p>
    <w:p w:rsidR="006D41F4" w:rsidRDefault="006D41F4">
      <w:pPr>
        <w:jc w:val="both"/>
        <w:rPr>
          <w:b/>
          <w:sz w:val="20"/>
          <w:szCs w:val="20"/>
        </w:rPr>
      </w:pPr>
    </w:p>
    <w:tbl>
      <w:tblPr>
        <w:tblW w:w="9680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1760"/>
        <w:gridCol w:w="7920"/>
      </w:tblGrid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Класс/количество обучающихся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jc w:val="center"/>
            </w:pPr>
            <w:r>
              <w:rPr>
                <w:sz w:val="20"/>
                <w:szCs w:val="20"/>
              </w:rPr>
              <w:t>Название программы, автор</w:t>
            </w:r>
          </w:p>
        </w:tc>
      </w:tr>
      <w:tr w:rsidR="006D41F4" w:rsidRPr="008C3C78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250A0D" w:rsidRDefault="006D41F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50A0D">
              <w:rPr>
                <w:color w:val="000000"/>
                <w:sz w:val="20"/>
                <w:szCs w:val="20"/>
              </w:rPr>
              <w:t>1-2 классы</w:t>
            </w:r>
          </w:p>
          <w:p w:rsidR="006D41F4" w:rsidRPr="00250A0D" w:rsidRDefault="006D41F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50A0D">
              <w:rPr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250A0D" w:rsidRDefault="006D41F4">
            <w:pPr>
              <w:rPr>
                <w:color w:val="000000"/>
              </w:rPr>
            </w:pPr>
            <w:r w:rsidRPr="00250A0D">
              <w:rPr>
                <w:color w:val="000000"/>
                <w:sz w:val="20"/>
                <w:szCs w:val="20"/>
              </w:rPr>
              <w:t xml:space="preserve">Модифицированная программа кружка «Бумажные фантазии» составлена на основе образовательной программы «Оригами» </w:t>
            </w:r>
            <w:proofErr w:type="spellStart"/>
            <w:r w:rsidRPr="00250A0D">
              <w:rPr>
                <w:color w:val="000000"/>
                <w:sz w:val="20"/>
                <w:szCs w:val="20"/>
              </w:rPr>
              <w:t>Датунашвили</w:t>
            </w:r>
            <w:proofErr w:type="spellEnd"/>
            <w:r w:rsidRPr="00250A0D">
              <w:rPr>
                <w:color w:val="000000"/>
                <w:sz w:val="20"/>
                <w:szCs w:val="20"/>
              </w:rPr>
              <w:t xml:space="preserve"> И.П. Сборник «Ключ к успеху» № 18, М., 2007. (кружок «Бумажная фантазия»)</w:t>
            </w:r>
          </w:p>
        </w:tc>
      </w:tr>
      <w:tr w:rsidR="006D41F4" w:rsidRPr="00081F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081F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 w:rsidRPr="00081FF4">
              <w:rPr>
                <w:sz w:val="20"/>
                <w:szCs w:val="20"/>
              </w:rPr>
              <w:t>3-9 классы</w:t>
            </w:r>
          </w:p>
          <w:p w:rsidR="006D41F4" w:rsidRPr="00081F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 w:rsidRPr="00081FF4">
              <w:rPr>
                <w:sz w:val="20"/>
                <w:szCs w:val="20"/>
              </w:rPr>
              <w:t>60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081FF4" w:rsidRDefault="006D41F4" w:rsidP="00081FF4">
            <w:r w:rsidRPr="00081FF4">
              <w:rPr>
                <w:sz w:val="20"/>
                <w:szCs w:val="20"/>
              </w:rPr>
              <w:t>На  основе программ для внешкольных учреждений и общеобразовательных школ «</w:t>
            </w:r>
            <w:r w:rsidR="00081FF4" w:rsidRPr="00081FF4">
              <w:rPr>
                <w:sz w:val="20"/>
                <w:szCs w:val="20"/>
              </w:rPr>
              <w:t>Декоративное творчество</w:t>
            </w:r>
            <w:r w:rsidRPr="00081FF4">
              <w:rPr>
                <w:sz w:val="20"/>
                <w:szCs w:val="20"/>
              </w:rPr>
              <w:t>» (клуб «Школа мастеров»)</w:t>
            </w:r>
          </w:p>
        </w:tc>
      </w:tr>
      <w:tr w:rsidR="006D41F4" w:rsidRPr="008C3C78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250A0D" w:rsidRDefault="006D41F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50A0D">
              <w:rPr>
                <w:color w:val="000000"/>
                <w:sz w:val="20"/>
                <w:szCs w:val="20"/>
              </w:rPr>
              <w:t>1-2 классы</w:t>
            </w:r>
          </w:p>
          <w:p w:rsidR="006D41F4" w:rsidRPr="00250A0D" w:rsidRDefault="006D41F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 w:rsidRPr="00250A0D">
              <w:rPr>
                <w:color w:val="000000"/>
                <w:sz w:val="20"/>
                <w:szCs w:val="20"/>
              </w:rPr>
              <w:t>30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250A0D" w:rsidRDefault="006D41F4">
            <w:pPr>
              <w:rPr>
                <w:color w:val="000000"/>
              </w:rPr>
            </w:pPr>
            <w:r w:rsidRPr="00250A0D">
              <w:rPr>
                <w:color w:val="000000"/>
                <w:sz w:val="20"/>
                <w:szCs w:val="20"/>
              </w:rPr>
              <w:t xml:space="preserve">На  основе программ для внешкольных учреждений и общеобразовательных школ «Культура быта» </w:t>
            </w:r>
            <w:proofErr w:type="gramStart"/>
            <w:r w:rsidRPr="00250A0D">
              <w:rPr>
                <w:color w:val="000000"/>
                <w:sz w:val="20"/>
                <w:szCs w:val="20"/>
              </w:rPr>
              <w:t xml:space="preserve">( </w:t>
            </w:r>
            <w:proofErr w:type="gramEnd"/>
            <w:r w:rsidRPr="00250A0D">
              <w:rPr>
                <w:color w:val="000000"/>
                <w:sz w:val="20"/>
                <w:szCs w:val="20"/>
              </w:rPr>
              <w:t>кружок «</w:t>
            </w:r>
            <w:proofErr w:type="spellStart"/>
            <w:r w:rsidRPr="00250A0D">
              <w:rPr>
                <w:color w:val="000000"/>
                <w:sz w:val="20"/>
                <w:szCs w:val="20"/>
              </w:rPr>
              <w:t>Самоделкины</w:t>
            </w:r>
            <w:proofErr w:type="spellEnd"/>
            <w:r w:rsidRPr="00250A0D">
              <w:rPr>
                <w:color w:val="000000"/>
                <w:sz w:val="20"/>
                <w:szCs w:val="20"/>
              </w:rPr>
              <w:t>»)</w:t>
            </w:r>
          </w:p>
        </w:tc>
      </w:tr>
      <w:tr w:rsidR="006D41F4" w:rsidRPr="007C6903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7C6903" w:rsidRDefault="006D41F4">
            <w:pPr>
              <w:snapToGrid w:val="0"/>
              <w:jc w:val="both"/>
              <w:rPr>
                <w:sz w:val="20"/>
                <w:szCs w:val="20"/>
              </w:rPr>
            </w:pPr>
            <w:r w:rsidRPr="007C6903">
              <w:rPr>
                <w:sz w:val="20"/>
                <w:szCs w:val="20"/>
              </w:rPr>
              <w:t>1-4 классы</w:t>
            </w:r>
          </w:p>
          <w:p w:rsidR="006D41F4" w:rsidRPr="007C6903" w:rsidRDefault="006D41F4">
            <w:pPr>
              <w:snapToGrid w:val="0"/>
              <w:jc w:val="both"/>
              <w:rPr>
                <w:sz w:val="20"/>
                <w:szCs w:val="20"/>
              </w:rPr>
            </w:pPr>
            <w:r w:rsidRPr="007C6903">
              <w:rPr>
                <w:sz w:val="20"/>
                <w:szCs w:val="20"/>
              </w:rPr>
              <w:t>25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7C6903" w:rsidRDefault="006D41F4">
            <w:r w:rsidRPr="007C6903">
              <w:rPr>
                <w:sz w:val="20"/>
                <w:szCs w:val="20"/>
              </w:rPr>
              <w:t xml:space="preserve">Программа М.И. </w:t>
            </w:r>
            <w:proofErr w:type="spellStart"/>
            <w:r w:rsidRPr="007C6903">
              <w:rPr>
                <w:sz w:val="20"/>
                <w:szCs w:val="20"/>
              </w:rPr>
              <w:t>Белоусенко</w:t>
            </w:r>
            <w:proofErr w:type="spellEnd"/>
            <w:r w:rsidRPr="007C6903">
              <w:rPr>
                <w:sz w:val="20"/>
                <w:szCs w:val="20"/>
              </w:rPr>
              <w:t xml:space="preserve"> « Постановка певческого голоса Белгород, 2006г; Д </w:t>
            </w:r>
            <w:proofErr w:type="spellStart"/>
            <w:r w:rsidRPr="007C6903">
              <w:rPr>
                <w:sz w:val="20"/>
                <w:szCs w:val="20"/>
              </w:rPr>
              <w:t>Огороднова</w:t>
            </w:r>
            <w:proofErr w:type="spellEnd"/>
            <w:r w:rsidRPr="007C6903">
              <w:rPr>
                <w:sz w:val="20"/>
                <w:szCs w:val="20"/>
              </w:rPr>
              <w:t xml:space="preserve"> « Музыкально </w:t>
            </w:r>
            <w:proofErr w:type="gramStart"/>
            <w:r w:rsidRPr="007C6903">
              <w:rPr>
                <w:sz w:val="20"/>
                <w:szCs w:val="20"/>
              </w:rPr>
              <w:t>–п</w:t>
            </w:r>
            <w:proofErr w:type="gramEnd"/>
            <w:r w:rsidRPr="007C6903">
              <w:rPr>
                <w:sz w:val="20"/>
                <w:szCs w:val="20"/>
              </w:rPr>
              <w:t>евческое воспитание детей», Никифорова Ю.С. « Детский академический хор», 2003г. (кружок хорового пения «Веселые нотки»)</w:t>
            </w:r>
          </w:p>
        </w:tc>
      </w:tr>
      <w:tr w:rsidR="007C6903" w:rsidRPr="007C6903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C6903" w:rsidRPr="007C6903" w:rsidRDefault="007C6903">
            <w:pPr>
              <w:snapToGrid w:val="0"/>
              <w:jc w:val="both"/>
              <w:rPr>
                <w:sz w:val="20"/>
                <w:szCs w:val="20"/>
              </w:rPr>
            </w:pPr>
            <w:r w:rsidRPr="007C6903">
              <w:rPr>
                <w:sz w:val="20"/>
                <w:szCs w:val="20"/>
              </w:rPr>
              <w:t>5-10 классы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C6903" w:rsidRPr="007C6903" w:rsidRDefault="007C6903" w:rsidP="007C6903">
            <w:pPr>
              <w:pStyle w:val="24"/>
              <w:shd w:val="clear" w:color="auto" w:fill="auto"/>
              <w:tabs>
                <w:tab w:val="left" w:pos="377"/>
              </w:tabs>
              <w:spacing w:line="230" w:lineRule="exact"/>
              <w:ind w:left="20" w:right="20" w:firstLine="0"/>
              <w:rPr>
                <w:color w:val="auto"/>
                <w:sz w:val="20"/>
                <w:szCs w:val="20"/>
              </w:rPr>
            </w:pPr>
            <w:r w:rsidRPr="007C6903">
              <w:rPr>
                <w:color w:val="auto"/>
                <w:sz w:val="20"/>
                <w:szCs w:val="20"/>
              </w:rPr>
              <w:t>Адаптированная программа</w:t>
            </w:r>
            <w:r>
              <w:rPr>
                <w:color w:val="auto"/>
                <w:sz w:val="20"/>
                <w:szCs w:val="20"/>
              </w:rPr>
              <w:t xml:space="preserve"> для школьников Мюзик-холл «Звездная страна», основанная на программе «Сольное пение», утвержденной Министерством Культуры РФ, авт. Е.Ю.Белоброва, К.А.Фортунатов.</w:t>
            </w:r>
          </w:p>
        </w:tc>
      </w:tr>
      <w:tr w:rsidR="006D41F4" w:rsidRPr="007C6903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Pr="007C6903" w:rsidRDefault="007C6903">
            <w:pPr>
              <w:snapToGrid w:val="0"/>
              <w:jc w:val="both"/>
              <w:rPr>
                <w:sz w:val="20"/>
                <w:szCs w:val="20"/>
              </w:rPr>
            </w:pPr>
            <w:r w:rsidRPr="007C6903">
              <w:rPr>
                <w:sz w:val="20"/>
                <w:szCs w:val="20"/>
              </w:rPr>
              <w:t>1</w:t>
            </w:r>
            <w:r w:rsidR="006D41F4" w:rsidRPr="007C6903">
              <w:rPr>
                <w:sz w:val="20"/>
                <w:szCs w:val="20"/>
              </w:rPr>
              <w:t>-7 классы</w:t>
            </w:r>
          </w:p>
          <w:p w:rsidR="006D41F4" w:rsidRPr="007C6903" w:rsidRDefault="006D41F4">
            <w:pPr>
              <w:snapToGrid w:val="0"/>
              <w:jc w:val="both"/>
              <w:rPr>
                <w:sz w:val="20"/>
                <w:szCs w:val="20"/>
              </w:rPr>
            </w:pPr>
            <w:r w:rsidRPr="007C6903">
              <w:rPr>
                <w:sz w:val="20"/>
                <w:szCs w:val="20"/>
              </w:rPr>
              <w:t>10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Pr="007C6903" w:rsidRDefault="007C6903" w:rsidP="007C6903">
            <w:pPr>
              <w:pStyle w:val="24"/>
              <w:shd w:val="clear" w:color="auto" w:fill="auto"/>
              <w:tabs>
                <w:tab w:val="left" w:pos="377"/>
              </w:tabs>
              <w:spacing w:line="230" w:lineRule="exact"/>
              <w:ind w:left="20" w:right="20" w:firstLine="0"/>
              <w:rPr>
                <w:color w:val="auto"/>
              </w:rPr>
            </w:pPr>
            <w:r w:rsidRPr="007C6903">
              <w:rPr>
                <w:color w:val="auto"/>
                <w:sz w:val="20"/>
                <w:szCs w:val="20"/>
              </w:rPr>
              <w:t>На основе программы «Изобразительное искусство» авт. Кузин В.С., Сиротин В.И. М.1999г. «Волшебная кисть»</w:t>
            </w:r>
            <w:r>
              <w:rPr>
                <w:color w:val="auto"/>
                <w:sz w:val="20"/>
                <w:szCs w:val="20"/>
              </w:rPr>
              <w:t>.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1-9 классы</w:t>
            </w:r>
          </w:p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081FF4" w:rsidP="003674D4">
            <w:r>
              <w:rPr>
                <w:sz w:val="20"/>
                <w:szCs w:val="20"/>
              </w:rPr>
              <w:t>На основе авторской  программы  О</w:t>
            </w:r>
            <w:r w:rsidR="006D41F4">
              <w:rPr>
                <w:sz w:val="20"/>
                <w:szCs w:val="20"/>
              </w:rPr>
              <w:t xml:space="preserve">.Н. </w:t>
            </w:r>
            <w:proofErr w:type="spellStart"/>
            <w:r w:rsidR="006D41F4">
              <w:rPr>
                <w:sz w:val="20"/>
                <w:szCs w:val="20"/>
              </w:rPr>
              <w:t>Калинин</w:t>
            </w:r>
            <w:r>
              <w:rPr>
                <w:sz w:val="20"/>
                <w:szCs w:val="20"/>
              </w:rPr>
              <w:t>ой</w:t>
            </w:r>
            <w:proofErr w:type="spellEnd"/>
            <w:r w:rsidR="006D41F4">
              <w:rPr>
                <w:sz w:val="20"/>
                <w:szCs w:val="20"/>
              </w:rPr>
              <w:t xml:space="preserve"> «Прекрасный мир танца»; Харьков;2012 г. (танцевально-хореографическая студия «</w:t>
            </w:r>
            <w:proofErr w:type="spellStart"/>
            <w:r w:rsidR="006D41F4">
              <w:rPr>
                <w:sz w:val="20"/>
                <w:szCs w:val="20"/>
              </w:rPr>
              <w:t>Экфард</w:t>
            </w:r>
            <w:proofErr w:type="spellEnd"/>
            <w:r w:rsidR="006D41F4">
              <w:rPr>
                <w:sz w:val="20"/>
                <w:szCs w:val="20"/>
              </w:rPr>
              <w:t>»</w:t>
            </w:r>
            <w:r w:rsidR="003674D4">
              <w:rPr>
                <w:sz w:val="20"/>
                <w:szCs w:val="20"/>
              </w:rPr>
              <w:t>)</w:t>
            </w:r>
            <w:r>
              <w:rPr>
                <w:sz w:val="20"/>
                <w:szCs w:val="20"/>
              </w:rPr>
              <w:t>.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1-6 классы</w:t>
            </w:r>
          </w:p>
          <w:p w:rsidR="006D41F4" w:rsidRDefault="00081F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  <w:r w:rsidR="006D41F4">
              <w:rPr>
                <w:sz w:val="20"/>
                <w:szCs w:val="20"/>
              </w:rPr>
              <w:t>0-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sz w:val="20"/>
                <w:szCs w:val="20"/>
              </w:rPr>
              <w:t xml:space="preserve">Программа «Греко-римская борьба», </w:t>
            </w:r>
            <w:proofErr w:type="spellStart"/>
            <w:r>
              <w:rPr>
                <w:sz w:val="20"/>
                <w:szCs w:val="20"/>
              </w:rPr>
              <w:t>Ю.А.Кузнецов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А.А.Аваньин</w:t>
            </w:r>
            <w:proofErr w:type="spellEnd"/>
            <w:r>
              <w:rPr>
                <w:sz w:val="20"/>
                <w:szCs w:val="20"/>
              </w:rPr>
              <w:t>; Феникс, 2005 г. (секция «Греко-римская борьба»)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 классы</w:t>
            </w:r>
          </w:p>
          <w:p w:rsidR="006D41F4" w:rsidRDefault="00081F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6D41F4">
              <w:rPr>
                <w:sz w:val="20"/>
                <w:szCs w:val="20"/>
              </w:rPr>
              <w:t xml:space="preserve">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sz w:val="20"/>
                <w:szCs w:val="20"/>
              </w:rPr>
              <w:t>На основе программы М.С.Зверева для ДЮСШ и образовательных школ. Спортивные кружки и секции. – М.: Просвещение, 1986. (кружок «Легкая атлетика»)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 классы</w:t>
            </w:r>
          </w:p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sz w:val="20"/>
                <w:szCs w:val="20"/>
              </w:rPr>
              <w:t xml:space="preserve">Модификация программы «Настольный теннис», допущенной государственным комитетом РФ по физической культуре и спорту, издательство «Советский спорт», 2004г. Авторы Г.В. </w:t>
            </w:r>
            <w:proofErr w:type="spellStart"/>
            <w:r>
              <w:rPr>
                <w:sz w:val="20"/>
                <w:szCs w:val="20"/>
              </w:rPr>
              <w:t>Барчукова</w:t>
            </w:r>
            <w:proofErr w:type="spellEnd"/>
            <w:r>
              <w:rPr>
                <w:sz w:val="20"/>
                <w:szCs w:val="20"/>
              </w:rPr>
              <w:t xml:space="preserve">, В.А. Воробьев, О.В. </w:t>
            </w:r>
            <w:proofErr w:type="spellStart"/>
            <w:r>
              <w:rPr>
                <w:sz w:val="20"/>
                <w:szCs w:val="20"/>
              </w:rPr>
              <w:t>Матыцин</w:t>
            </w:r>
            <w:proofErr w:type="spellEnd"/>
            <w:r>
              <w:rPr>
                <w:sz w:val="20"/>
                <w:szCs w:val="20"/>
              </w:rPr>
              <w:t>. (кружок «Настольный теннис»)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 классы</w:t>
            </w:r>
          </w:p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sz w:val="20"/>
                <w:szCs w:val="20"/>
              </w:rPr>
              <w:t>На основе программы М.С.Зверева для ДЮСШ и образовательных школ. Спортивные кружки и секции. – М.: Просвещение, 1986 (кружок «ОФП»)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 классы</w:t>
            </w:r>
          </w:p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sz w:val="20"/>
                <w:szCs w:val="20"/>
              </w:rPr>
              <w:t>На основе программы М.С.Зверева для ДЮСШ и образовательных школ. Спортивные кружки и секции. – М.: Просвещение, 1986. (кружок «Школа мяча»)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1-7 классы</w:t>
            </w:r>
          </w:p>
          <w:p w:rsidR="006D41F4" w:rsidRDefault="006D41F4">
            <w:pPr>
              <w:snapToGrid w:val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pPr>
              <w:pStyle w:val="ad"/>
            </w:pPr>
            <w:r>
              <w:rPr>
                <w:color w:val="000000"/>
                <w:sz w:val="20"/>
                <w:szCs w:val="20"/>
              </w:rPr>
              <w:t>Программа  «Шахматная школа», Автор: А.А. Тимофеев ( к</w:t>
            </w:r>
            <w:r>
              <w:rPr>
                <w:sz w:val="20"/>
                <w:szCs w:val="20"/>
              </w:rPr>
              <w:t>ружок «Белая ладья»)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5-10 классы</w:t>
            </w:r>
          </w:p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>
            <w:r>
              <w:rPr>
                <w:sz w:val="20"/>
                <w:szCs w:val="20"/>
              </w:rPr>
              <w:t xml:space="preserve">На основе </w:t>
            </w:r>
            <w:proofErr w:type="spellStart"/>
            <w:r>
              <w:rPr>
                <w:sz w:val="20"/>
                <w:szCs w:val="20"/>
              </w:rPr>
              <w:t>прогараммы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О.И.Лепилкина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Е.Ю.Умновой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А.Е.Зимина</w:t>
            </w:r>
            <w:proofErr w:type="spellEnd"/>
            <w:r>
              <w:rPr>
                <w:sz w:val="20"/>
                <w:szCs w:val="20"/>
              </w:rPr>
              <w:t>, И.А.Горюнова «Азбука журналистики», НФПК, Москва,2004г. (кружок «Юный журналист»)</w:t>
            </w:r>
          </w:p>
        </w:tc>
      </w:tr>
      <w:tr w:rsidR="006D41F4" w:rsidTr="00081FF4"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 чел.</w:t>
            </w:r>
          </w:p>
        </w:tc>
        <w:tc>
          <w:tcPr>
            <w:tcW w:w="7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D41F4" w:rsidRDefault="006D41F4" w:rsidP="004A04CF">
            <w:r>
              <w:rPr>
                <w:sz w:val="20"/>
                <w:szCs w:val="20"/>
              </w:rPr>
              <w:t>Программы разработаны на основе «Учебно-методического пособия для подготовки к школе», Андрианова Т.М., Андрианова</w:t>
            </w:r>
            <w:r w:rsidR="00081FF4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И.Л. («Школа первоклассника»)</w:t>
            </w:r>
          </w:p>
        </w:tc>
      </w:tr>
    </w:tbl>
    <w:p w:rsidR="006D41F4" w:rsidRDefault="006D41F4">
      <w:pPr>
        <w:jc w:val="both"/>
        <w:rPr>
          <w:b/>
          <w:i/>
          <w:sz w:val="20"/>
          <w:szCs w:val="20"/>
        </w:rPr>
      </w:pPr>
    </w:p>
    <w:p w:rsidR="006D41F4" w:rsidRDefault="006D41F4">
      <w:pPr>
        <w:jc w:val="both"/>
      </w:pPr>
      <w:r>
        <w:rPr>
          <w:b/>
          <w:i/>
          <w:sz w:val="20"/>
          <w:szCs w:val="20"/>
        </w:rPr>
        <w:t xml:space="preserve">Выводы по разделу: </w:t>
      </w:r>
      <w:r>
        <w:rPr>
          <w:sz w:val="20"/>
          <w:szCs w:val="20"/>
        </w:rPr>
        <w:t>в гимназии реализуется программа дополнительного образования, представленная  различными направлениями, что позволяет  всесторонне развить способности каждого ребенка. Используются современные методики обучения и средства обучения.</w:t>
      </w:r>
    </w:p>
    <w:p w:rsidR="006D41F4" w:rsidRDefault="006D41F4">
      <w:pPr>
        <w:pageBreakBefore/>
        <w:jc w:val="both"/>
        <w:rPr>
          <w:sz w:val="16"/>
          <w:szCs w:val="16"/>
        </w:rPr>
      </w:pPr>
      <w:r>
        <w:t>ОБЩИЕ ВЫВОДЫ</w:t>
      </w:r>
    </w:p>
    <w:p w:rsidR="006D41F4" w:rsidRDefault="006D41F4">
      <w:pPr>
        <w:jc w:val="center"/>
      </w:pPr>
      <w:r>
        <w:rPr>
          <w:sz w:val="16"/>
          <w:szCs w:val="16"/>
        </w:rPr>
        <w:t xml:space="preserve"> </w:t>
      </w:r>
    </w:p>
    <w:p w:rsidR="006D41F4" w:rsidRDefault="006D41F4">
      <w:pPr>
        <w:tabs>
          <w:tab w:val="left" w:pos="602"/>
        </w:tabs>
        <w:autoSpaceDE w:val="0"/>
        <w:ind w:left="28"/>
        <w:jc w:val="both"/>
        <w:rPr>
          <w:shd w:val="clear" w:color="auto" w:fill="FFFFFF"/>
        </w:rPr>
      </w:pPr>
      <w:r>
        <w:t>1) Образовательная деятельность гимназии и реализуемая образовательная программа</w:t>
      </w:r>
      <w:r w:rsidR="00DA356D">
        <w:t xml:space="preserve"> дошкольного, начального, основного и среднего образования</w:t>
      </w:r>
      <w:r>
        <w:t xml:space="preserve"> соответствуют содержанию и качеству подготовки </w:t>
      </w:r>
      <w:proofErr w:type="gramStart"/>
      <w:r>
        <w:t>обучающихся</w:t>
      </w:r>
      <w:proofErr w:type="gramEnd"/>
      <w:r>
        <w:t xml:space="preserve"> по заявленным образовательным программам в соответствии с федеральными государственными образовательными стандартами. </w:t>
      </w:r>
    </w:p>
    <w:p w:rsidR="006D41F4" w:rsidRDefault="006D41F4">
      <w:pPr>
        <w:tabs>
          <w:tab w:val="left" w:pos="602"/>
        </w:tabs>
        <w:autoSpaceDE w:val="0"/>
        <w:jc w:val="both"/>
        <w:rPr>
          <w:shd w:val="clear" w:color="auto" w:fill="FFFFFF"/>
        </w:rPr>
      </w:pPr>
      <w:r>
        <w:rPr>
          <w:shd w:val="clear" w:color="auto" w:fill="FFFFFF"/>
        </w:rPr>
        <w:t>2) Деятельность гимназии направлена на повышение уровня квалификации педагогических работников, что позвол</w:t>
      </w:r>
      <w:r w:rsidR="00633A09">
        <w:rPr>
          <w:shd w:val="clear" w:color="auto" w:fill="FFFFFF"/>
        </w:rPr>
        <w:t>яе</w:t>
      </w:r>
      <w:r>
        <w:rPr>
          <w:shd w:val="clear" w:color="auto" w:fill="FFFFFF"/>
        </w:rPr>
        <w:t xml:space="preserve">т применять </w:t>
      </w:r>
      <w:r w:rsidR="00633A09">
        <w:rPr>
          <w:shd w:val="clear" w:color="auto" w:fill="FFFFFF"/>
        </w:rPr>
        <w:t xml:space="preserve">современные </w:t>
      </w:r>
      <w:r>
        <w:rPr>
          <w:shd w:val="clear" w:color="auto" w:fill="FFFFFF"/>
        </w:rPr>
        <w:t>технологии в образовательном процессе.</w:t>
      </w:r>
    </w:p>
    <w:p w:rsidR="006D41F4" w:rsidRDefault="006D41F4">
      <w:pPr>
        <w:tabs>
          <w:tab w:val="left" w:pos="602"/>
        </w:tabs>
        <w:autoSpaceDE w:val="0"/>
        <w:jc w:val="both"/>
        <w:rPr>
          <w:shd w:val="clear" w:color="auto" w:fill="FFFFFF"/>
        </w:rPr>
      </w:pPr>
    </w:p>
    <w:p w:rsidR="006D41F4" w:rsidRDefault="006D41F4">
      <w:pPr>
        <w:jc w:val="both"/>
        <w:rPr>
          <w:b/>
          <w:sz w:val="20"/>
          <w:szCs w:val="20"/>
        </w:rPr>
      </w:pPr>
    </w:p>
    <w:tbl>
      <w:tblPr>
        <w:tblW w:w="0" w:type="auto"/>
        <w:tblInd w:w="250" w:type="dxa"/>
        <w:tblLayout w:type="fixed"/>
        <w:tblLook w:val="0000" w:firstRow="0" w:lastRow="0" w:firstColumn="0" w:lastColumn="0" w:noHBand="0" w:noVBand="0"/>
      </w:tblPr>
      <w:tblGrid>
        <w:gridCol w:w="3584"/>
        <w:gridCol w:w="1978"/>
        <w:gridCol w:w="239"/>
        <w:gridCol w:w="2520"/>
      </w:tblGrid>
      <w:tr w:rsidR="006D41F4">
        <w:tc>
          <w:tcPr>
            <w:tcW w:w="3584" w:type="dxa"/>
            <w:shd w:val="clear" w:color="auto" w:fill="auto"/>
          </w:tcPr>
          <w:p w:rsidR="006D41F4" w:rsidRDefault="006D41F4" w:rsidP="004A04CF">
            <w:pPr>
              <w:jc w:val="both"/>
            </w:pPr>
            <w:r>
              <w:t>Директор МОУ гимназии №16  «Интерес»</w:t>
            </w:r>
          </w:p>
        </w:tc>
        <w:tc>
          <w:tcPr>
            <w:tcW w:w="1978" w:type="dxa"/>
            <w:tcBorders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</w:p>
        </w:tc>
        <w:tc>
          <w:tcPr>
            <w:tcW w:w="239" w:type="dxa"/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 xml:space="preserve">     </w:t>
            </w:r>
          </w:p>
        </w:tc>
        <w:tc>
          <w:tcPr>
            <w:tcW w:w="2520" w:type="dxa"/>
            <w:tcBorders>
              <w:bottom w:val="single" w:sz="4" w:space="0" w:color="000000"/>
            </w:tcBorders>
            <w:shd w:val="clear" w:color="auto" w:fill="auto"/>
          </w:tcPr>
          <w:p w:rsidR="006D41F4" w:rsidRDefault="006D41F4">
            <w:pPr>
              <w:snapToGrid w:val="0"/>
              <w:jc w:val="both"/>
            </w:pPr>
            <w:r>
              <w:t xml:space="preserve">  </w:t>
            </w:r>
            <w:r>
              <w:rPr>
                <w:lang w:val="en-US"/>
              </w:rPr>
              <w:t xml:space="preserve">    </w:t>
            </w:r>
            <w:r>
              <w:t>И.В.Снегирева</w:t>
            </w:r>
          </w:p>
        </w:tc>
      </w:tr>
      <w:tr w:rsidR="006D41F4">
        <w:tc>
          <w:tcPr>
            <w:tcW w:w="5801" w:type="dxa"/>
            <w:gridSpan w:val="3"/>
            <w:shd w:val="clear" w:color="auto" w:fill="auto"/>
          </w:tcPr>
          <w:p w:rsidR="006D41F4" w:rsidRDefault="006D41F4">
            <w:pPr>
              <w:ind w:firstLine="414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</w:t>
            </w:r>
          </w:p>
        </w:tc>
        <w:tc>
          <w:tcPr>
            <w:tcW w:w="2520" w:type="dxa"/>
            <w:tcBorders>
              <w:top w:val="single" w:sz="4" w:space="0" w:color="000000"/>
            </w:tcBorders>
            <w:shd w:val="clear" w:color="auto" w:fill="auto"/>
          </w:tcPr>
          <w:p w:rsidR="006D41F4" w:rsidRDefault="006D41F4">
            <w:pPr>
              <w:ind w:firstLine="792"/>
              <w:jc w:val="both"/>
            </w:pPr>
            <w:r>
              <w:rPr>
                <w:sz w:val="18"/>
                <w:szCs w:val="18"/>
              </w:rPr>
              <w:t>Ф.И.О.</w:t>
            </w:r>
          </w:p>
        </w:tc>
      </w:tr>
      <w:tr w:rsidR="006D41F4">
        <w:tc>
          <w:tcPr>
            <w:tcW w:w="5801" w:type="dxa"/>
            <w:gridSpan w:val="3"/>
            <w:shd w:val="clear" w:color="auto" w:fill="auto"/>
          </w:tcPr>
          <w:p w:rsidR="006D41F4" w:rsidRDefault="006D41F4">
            <w:pPr>
              <w:jc w:val="both"/>
            </w:pPr>
            <w:r>
              <w:t>М. п.</w:t>
            </w:r>
          </w:p>
        </w:tc>
        <w:tc>
          <w:tcPr>
            <w:tcW w:w="2520" w:type="dxa"/>
            <w:shd w:val="clear" w:color="auto" w:fill="auto"/>
          </w:tcPr>
          <w:p w:rsidR="006D41F4" w:rsidRDefault="006D41F4">
            <w:pPr>
              <w:snapToGrid w:val="0"/>
              <w:jc w:val="both"/>
            </w:pPr>
          </w:p>
        </w:tc>
      </w:tr>
    </w:tbl>
    <w:p w:rsidR="006D41F4" w:rsidRDefault="006D41F4"/>
    <w:p w:rsidR="006D41F4" w:rsidRDefault="006D41F4"/>
    <w:p w:rsidR="006D41F4" w:rsidRDefault="006D41F4"/>
    <w:p w:rsidR="006D41F4" w:rsidRDefault="006D41F4">
      <w:pPr>
        <w:jc w:val="both"/>
      </w:pPr>
      <w:r>
        <w:rPr>
          <w:i/>
        </w:rPr>
        <w:t xml:space="preserve">Отчет о </w:t>
      </w:r>
      <w:proofErr w:type="spellStart"/>
      <w:r>
        <w:rPr>
          <w:i/>
        </w:rPr>
        <w:t>самообследовании</w:t>
      </w:r>
      <w:proofErr w:type="spellEnd"/>
      <w:r>
        <w:rPr>
          <w:i/>
        </w:rPr>
        <w:t xml:space="preserve"> М</w:t>
      </w:r>
      <w:bookmarkStart w:id="0" w:name="_GoBack"/>
      <w:bookmarkEnd w:id="0"/>
      <w:r>
        <w:rPr>
          <w:i/>
        </w:rPr>
        <w:t xml:space="preserve">ОУ гимназии </w:t>
      </w:r>
      <w:r w:rsidR="00633A09">
        <w:rPr>
          <w:i/>
        </w:rPr>
        <w:t>№1</w:t>
      </w:r>
      <w:r>
        <w:rPr>
          <w:i/>
        </w:rPr>
        <w:t>6 «Интерес» размещен на сайте образовательного учреждения:  16</w:t>
      </w:r>
      <w:proofErr w:type="spellStart"/>
      <w:r>
        <w:rPr>
          <w:i/>
          <w:lang w:val="en-US"/>
        </w:rPr>
        <w:t>gimn</w:t>
      </w:r>
      <w:proofErr w:type="spellEnd"/>
      <w:r>
        <w:rPr>
          <w:i/>
        </w:rPr>
        <w:t>.</w:t>
      </w:r>
      <w:proofErr w:type="spellStart"/>
      <w:r>
        <w:rPr>
          <w:i/>
          <w:lang w:val="en-US"/>
        </w:rPr>
        <w:t>ru</w:t>
      </w:r>
      <w:proofErr w:type="spellEnd"/>
      <w:r>
        <w:rPr>
          <w:i/>
        </w:rPr>
        <w:t xml:space="preserve">  </w:t>
      </w: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p w:rsidR="006D41F4" w:rsidRDefault="006D41F4">
      <w:pPr>
        <w:jc w:val="both"/>
      </w:pPr>
    </w:p>
    <w:sectPr w:rsidR="006D41F4" w:rsidSect="006445B9">
      <w:pgSz w:w="11906" w:h="16838"/>
      <w:pgMar w:top="1134" w:right="851" w:bottom="1134" w:left="170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24"/>
        <w:szCs w:val="24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iCs/>
        <w:color w:val="000000"/>
        <w:sz w:val="24"/>
        <w:szCs w:val="24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1260" w:hanging="360"/>
      </w:pPr>
      <w:rPr>
        <w:rFonts w:cs="Times New Roman"/>
        <w:b/>
        <w:i w:val="0"/>
        <w:iCs w:val="0"/>
        <w:sz w:val="20"/>
        <w:szCs w:val="20"/>
        <w:shd w:val="clear" w:color="auto" w:fill="FFFF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i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80" w:hanging="420"/>
      </w:pPr>
      <w:rPr>
        <w:rFonts w:cs="Times New Roman" w:hint="default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  <w:bCs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720"/>
      </w:pPr>
      <w:rPr>
        <w:rFonts w:cs="Times New Roman" w:hint="default"/>
        <w:bCs/>
        <w:sz w:val="20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  <w:bCs/>
        <w:sz w:val="20"/>
        <w:szCs w:val="2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080"/>
      </w:pPr>
      <w:rPr>
        <w:rFonts w:cs="Times New Roman" w:hint="default"/>
        <w:bCs/>
        <w:sz w:val="20"/>
        <w:szCs w:val="2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440"/>
      </w:pPr>
      <w:rPr>
        <w:rFonts w:cs="Times New Roman" w:hint="default"/>
        <w:bCs/>
        <w:sz w:val="20"/>
        <w:szCs w:val="2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440"/>
      </w:pPr>
      <w:rPr>
        <w:rFonts w:cs="Times New Roman" w:hint="default"/>
        <w:bCs/>
        <w:sz w:val="20"/>
        <w:szCs w:val="2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1800"/>
      </w:pPr>
      <w:rPr>
        <w:rFonts w:cs="Times New Roman" w:hint="default"/>
        <w:bCs/>
        <w:sz w:val="20"/>
        <w:szCs w:val="2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sz w:val="16"/>
        <w:szCs w:val="16"/>
        <w:lang w:val="ru-RU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cs="Times New Roman"/>
        <w:sz w:val="16"/>
        <w:szCs w:val="16"/>
        <w:lang w:val="ru-RU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  <w:sz w:val="16"/>
        <w:szCs w:val="16"/>
        <w:lang w:val="ru-RU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  <w:sz w:val="16"/>
        <w:szCs w:val="16"/>
        <w:lang w:val="ru-RU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  <w:sz w:val="16"/>
        <w:szCs w:val="16"/>
        <w:lang w:val="ru-RU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  <w:sz w:val="16"/>
        <w:szCs w:val="16"/>
        <w:lang w:val="ru-RU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  <w:sz w:val="16"/>
        <w:szCs w:val="16"/>
        <w:lang w:val="ru-RU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  <w:sz w:val="16"/>
        <w:szCs w:val="16"/>
        <w:lang w:val="ru-RU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  <w:sz w:val="16"/>
        <w:szCs w:val="16"/>
        <w:lang w:val="ru-RU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b/>
        <w:color w:val="000000"/>
        <w:sz w:val="25"/>
        <w:szCs w:val="25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360"/>
      </w:pPr>
      <w:rPr>
        <w:rFonts w:cs="Times New Roman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Times New Roman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Times New Roman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18CF75CB"/>
    <w:multiLevelType w:val="hybridMultilevel"/>
    <w:tmpl w:val="9B00FA0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AA3752"/>
    <w:multiLevelType w:val="hybridMultilevel"/>
    <w:tmpl w:val="67C46732"/>
    <w:lvl w:ilvl="0" w:tplc="61D24BD8">
      <w:start w:val="1"/>
      <w:numFmt w:val="bullet"/>
      <w:lvlText w:val=""/>
      <w:lvlJc w:val="left"/>
      <w:pPr>
        <w:tabs>
          <w:tab w:val="num" w:pos="1037"/>
        </w:tabs>
        <w:ind w:left="1037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757"/>
        </w:tabs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77"/>
        </w:tabs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97"/>
        </w:tabs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17"/>
        </w:tabs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37"/>
        </w:tabs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57"/>
        </w:tabs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77"/>
        </w:tabs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97"/>
        </w:tabs>
        <w:ind w:left="6797" w:hanging="360"/>
      </w:pPr>
      <w:rPr>
        <w:rFonts w:ascii="Wingdings" w:hAnsi="Wingdings" w:hint="default"/>
      </w:rPr>
    </w:lvl>
  </w:abstractNum>
  <w:abstractNum w:abstractNumId="12">
    <w:nsid w:val="3C6C2EE9"/>
    <w:multiLevelType w:val="hybridMultilevel"/>
    <w:tmpl w:val="9F66B8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D551B38"/>
    <w:multiLevelType w:val="hybridMultilevel"/>
    <w:tmpl w:val="D8EEAE9E"/>
    <w:lvl w:ilvl="0" w:tplc="224C052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A1C4AD1"/>
    <w:multiLevelType w:val="hybridMultilevel"/>
    <w:tmpl w:val="2E5A8EBC"/>
    <w:lvl w:ilvl="0" w:tplc="4F7EE55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F2A20C6"/>
    <w:multiLevelType w:val="hybridMultilevel"/>
    <w:tmpl w:val="080ABFC4"/>
    <w:lvl w:ilvl="0" w:tplc="04190001">
      <w:start w:val="1"/>
      <w:numFmt w:val="bullet"/>
      <w:lvlText w:val=""/>
      <w:lvlJc w:val="left"/>
      <w:pPr>
        <w:ind w:left="15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2"/>
  </w:num>
  <w:num w:numId="12">
    <w:abstractNumId w:val="10"/>
  </w:num>
  <w:num w:numId="13">
    <w:abstractNumId w:val="13"/>
  </w:num>
  <w:num w:numId="14">
    <w:abstractNumId w:val="11"/>
  </w:num>
  <w:num w:numId="15">
    <w:abstractNumId w:val="1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73E1"/>
    <w:rsid w:val="000159DF"/>
    <w:rsid w:val="00015DDD"/>
    <w:rsid w:val="000203AE"/>
    <w:rsid w:val="00081FF4"/>
    <w:rsid w:val="000A2CA6"/>
    <w:rsid w:val="000A35A9"/>
    <w:rsid w:val="000A4C87"/>
    <w:rsid w:val="000B20F6"/>
    <w:rsid w:val="000E2BDB"/>
    <w:rsid w:val="000F2B6F"/>
    <w:rsid w:val="001C416B"/>
    <w:rsid w:val="00204B7F"/>
    <w:rsid w:val="00235B3E"/>
    <w:rsid w:val="00250A0D"/>
    <w:rsid w:val="0025428A"/>
    <w:rsid w:val="00293BB2"/>
    <w:rsid w:val="002B4984"/>
    <w:rsid w:val="002D6F85"/>
    <w:rsid w:val="002E6DA3"/>
    <w:rsid w:val="002F0D57"/>
    <w:rsid w:val="00346382"/>
    <w:rsid w:val="003559E0"/>
    <w:rsid w:val="003674D4"/>
    <w:rsid w:val="00371CC3"/>
    <w:rsid w:val="003A1550"/>
    <w:rsid w:val="003A6430"/>
    <w:rsid w:val="003E118A"/>
    <w:rsid w:val="004373E1"/>
    <w:rsid w:val="00444828"/>
    <w:rsid w:val="004774E2"/>
    <w:rsid w:val="00480CEC"/>
    <w:rsid w:val="004A04CF"/>
    <w:rsid w:val="004B09A3"/>
    <w:rsid w:val="004B4101"/>
    <w:rsid w:val="004E5042"/>
    <w:rsid w:val="00581289"/>
    <w:rsid w:val="00595CE2"/>
    <w:rsid w:val="005A66B3"/>
    <w:rsid w:val="005A7911"/>
    <w:rsid w:val="005B53AF"/>
    <w:rsid w:val="005D13AF"/>
    <w:rsid w:val="005D3530"/>
    <w:rsid w:val="005D38DE"/>
    <w:rsid w:val="00606D35"/>
    <w:rsid w:val="00610173"/>
    <w:rsid w:val="00633A09"/>
    <w:rsid w:val="006445B9"/>
    <w:rsid w:val="00682685"/>
    <w:rsid w:val="006D41F4"/>
    <w:rsid w:val="006F2ABE"/>
    <w:rsid w:val="007332F0"/>
    <w:rsid w:val="0073719F"/>
    <w:rsid w:val="007654C4"/>
    <w:rsid w:val="007A7089"/>
    <w:rsid w:val="007B17DF"/>
    <w:rsid w:val="007C504A"/>
    <w:rsid w:val="007C6903"/>
    <w:rsid w:val="0080093F"/>
    <w:rsid w:val="00871B8A"/>
    <w:rsid w:val="008C3C78"/>
    <w:rsid w:val="008D7262"/>
    <w:rsid w:val="009022C2"/>
    <w:rsid w:val="009029DA"/>
    <w:rsid w:val="00930405"/>
    <w:rsid w:val="00954FE4"/>
    <w:rsid w:val="009B581B"/>
    <w:rsid w:val="00A023F7"/>
    <w:rsid w:val="00A02D1A"/>
    <w:rsid w:val="00A14549"/>
    <w:rsid w:val="00A51307"/>
    <w:rsid w:val="00A638DB"/>
    <w:rsid w:val="00AA5DDB"/>
    <w:rsid w:val="00B06ECB"/>
    <w:rsid w:val="00B07527"/>
    <w:rsid w:val="00B07815"/>
    <w:rsid w:val="00B25338"/>
    <w:rsid w:val="00B963F0"/>
    <w:rsid w:val="00BA4B56"/>
    <w:rsid w:val="00BC5393"/>
    <w:rsid w:val="00BF4420"/>
    <w:rsid w:val="00C47C8D"/>
    <w:rsid w:val="00C5304F"/>
    <w:rsid w:val="00C710AC"/>
    <w:rsid w:val="00CA3D2F"/>
    <w:rsid w:val="00CC1B89"/>
    <w:rsid w:val="00CF73B1"/>
    <w:rsid w:val="00CF7EE8"/>
    <w:rsid w:val="00D40296"/>
    <w:rsid w:val="00D50A9C"/>
    <w:rsid w:val="00DA356D"/>
    <w:rsid w:val="00E311AB"/>
    <w:rsid w:val="00EE0439"/>
    <w:rsid w:val="00F07004"/>
    <w:rsid w:val="00F2138C"/>
    <w:rsid w:val="00F26A3A"/>
    <w:rsid w:val="00F66A60"/>
    <w:rsid w:val="00FF0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5B9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1C416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445B9"/>
    <w:pPr>
      <w:keepNext/>
      <w:tabs>
        <w:tab w:val="num" w:pos="0"/>
      </w:tabs>
      <w:spacing w:before="240" w:after="60"/>
      <w:ind w:left="576" w:hanging="576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sid w:val="006445B9"/>
    <w:rPr>
      <w:rFonts w:cs="Times New Roman" w:hint="default"/>
    </w:rPr>
  </w:style>
  <w:style w:type="character" w:customStyle="1" w:styleId="WW8Num1z1">
    <w:name w:val="WW8Num1z1"/>
    <w:rsid w:val="006445B9"/>
    <w:rPr>
      <w:rFonts w:cs="Times New Roman"/>
    </w:rPr>
  </w:style>
  <w:style w:type="character" w:customStyle="1" w:styleId="WW8Num1z2">
    <w:name w:val="WW8Num1z2"/>
    <w:rsid w:val="006445B9"/>
  </w:style>
  <w:style w:type="character" w:customStyle="1" w:styleId="WW8Num1z3">
    <w:name w:val="WW8Num1z3"/>
    <w:rsid w:val="006445B9"/>
  </w:style>
  <w:style w:type="character" w:customStyle="1" w:styleId="WW8Num1z4">
    <w:name w:val="WW8Num1z4"/>
    <w:rsid w:val="006445B9"/>
  </w:style>
  <w:style w:type="character" w:customStyle="1" w:styleId="WW8Num1z5">
    <w:name w:val="WW8Num1z5"/>
    <w:rsid w:val="006445B9"/>
  </w:style>
  <w:style w:type="character" w:customStyle="1" w:styleId="WW8Num1z6">
    <w:name w:val="WW8Num1z6"/>
    <w:rsid w:val="006445B9"/>
  </w:style>
  <w:style w:type="character" w:customStyle="1" w:styleId="WW8Num1z7">
    <w:name w:val="WW8Num1z7"/>
    <w:rsid w:val="006445B9"/>
  </w:style>
  <w:style w:type="character" w:customStyle="1" w:styleId="WW8Num1z8">
    <w:name w:val="WW8Num1z8"/>
    <w:rsid w:val="006445B9"/>
  </w:style>
  <w:style w:type="character" w:customStyle="1" w:styleId="WW8Num2z0">
    <w:name w:val="WW8Num2z0"/>
    <w:rsid w:val="006445B9"/>
    <w:rPr>
      <w:rFonts w:cs="Times New Roman" w:hint="default"/>
      <w:sz w:val="24"/>
      <w:szCs w:val="24"/>
    </w:rPr>
  </w:style>
  <w:style w:type="character" w:customStyle="1" w:styleId="WW8Num3z0">
    <w:name w:val="WW8Num3z0"/>
    <w:rsid w:val="006445B9"/>
    <w:rPr>
      <w:rFonts w:cs="Times New Roman" w:hint="default"/>
      <w:iCs/>
      <w:color w:val="000000"/>
      <w:sz w:val="24"/>
      <w:szCs w:val="24"/>
    </w:rPr>
  </w:style>
  <w:style w:type="character" w:customStyle="1" w:styleId="WW8Num4z0">
    <w:name w:val="WW8Num4z0"/>
    <w:rsid w:val="006445B9"/>
    <w:rPr>
      <w:rFonts w:cs="Times New Roman"/>
      <w:b/>
      <w:i w:val="0"/>
      <w:iCs w:val="0"/>
      <w:sz w:val="20"/>
      <w:szCs w:val="20"/>
      <w:shd w:val="clear" w:color="auto" w:fill="FFFF00"/>
    </w:rPr>
  </w:style>
  <w:style w:type="character" w:customStyle="1" w:styleId="WW8Num4z1">
    <w:name w:val="WW8Num4z1"/>
    <w:rsid w:val="006445B9"/>
  </w:style>
  <w:style w:type="character" w:customStyle="1" w:styleId="WW8Num4z2">
    <w:name w:val="WW8Num4z2"/>
    <w:rsid w:val="006445B9"/>
  </w:style>
  <w:style w:type="character" w:customStyle="1" w:styleId="WW8Num4z3">
    <w:name w:val="WW8Num4z3"/>
    <w:rsid w:val="006445B9"/>
  </w:style>
  <w:style w:type="character" w:customStyle="1" w:styleId="WW8Num4z4">
    <w:name w:val="WW8Num4z4"/>
    <w:rsid w:val="006445B9"/>
  </w:style>
  <w:style w:type="character" w:customStyle="1" w:styleId="WW8Num4z5">
    <w:name w:val="WW8Num4z5"/>
    <w:rsid w:val="006445B9"/>
  </w:style>
  <w:style w:type="character" w:customStyle="1" w:styleId="WW8Num4z6">
    <w:name w:val="WW8Num4z6"/>
    <w:rsid w:val="006445B9"/>
  </w:style>
  <w:style w:type="character" w:customStyle="1" w:styleId="WW8Num4z7">
    <w:name w:val="WW8Num4z7"/>
    <w:rsid w:val="006445B9"/>
  </w:style>
  <w:style w:type="character" w:customStyle="1" w:styleId="WW8Num4z8">
    <w:name w:val="WW8Num4z8"/>
    <w:rsid w:val="006445B9"/>
  </w:style>
  <w:style w:type="character" w:customStyle="1" w:styleId="WW8Num5z0">
    <w:name w:val="WW8Num5z0"/>
    <w:rsid w:val="006445B9"/>
    <w:rPr>
      <w:rFonts w:cs="Times New Roman" w:hint="default"/>
      <w:i/>
    </w:rPr>
  </w:style>
  <w:style w:type="character" w:customStyle="1" w:styleId="WW8Num5z1">
    <w:name w:val="WW8Num5z1"/>
    <w:rsid w:val="006445B9"/>
    <w:rPr>
      <w:rFonts w:cs="Times New Roman" w:hint="default"/>
      <w:bCs/>
      <w:sz w:val="20"/>
      <w:szCs w:val="20"/>
    </w:rPr>
  </w:style>
  <w:style w:type="character" w:customStyle="1" w:styleId="WW8Num6z0">
    <w:name w:val="WW8Num6z0"/>
    <w:rsid w:val="006445B9"/>
    <w:rPr>
      <w:rFonts w:cs="Times New Roman"/>
      <w:sz w:val="16"/>
      <w:szCs w:val="16"/>
      <w:lang w:val="ru-RU"/>
    </w:rPr>
  </w:style>
  <w:style w:type="character" w:customStyle="1" w:styleId="WW8Num7z0">
    <w:name w:val="WW8Num7z0"/>
    <w:rsid w:val="006445B9"/>
    <w:rPr>
      <w:rFonts w:cs="Times New Roman" w:hint="default"/>
      <w:sz w:val="16"/>
      <w:szCs w:val="16"/>
    </w:rPr>
  </w:style>
  <w:style w:type="character" w:customStyle="1" w:styleId="WW8Num7z1">
    <w:name w:val="WW8Num7z1"/>
    <w:rsid w:val="006445B9"/>
    <w:rPr>
      <w:b/>
      <w:color w:val="000000"/>
      <w:sz w:val="25"/>
      <w:szCs w:val="25"/>
    </w:rPr>
  </w:style>
  <w:style w:type="character" w:customStyle="1" w:styleId="WW8Num7z2">
    <w:name w:val="WW8Num7z2"/>
    <w:rsid w:val="006445B9"/>
  </w:style>
  <w:style w:type="character" w:customStyle="1" w:styleId="WW8Num7z3">
    <w:name w:val="WW8Num7z3"/>
    <w:rsid w:val="006445B9"/>
  </w:style>
  <w:style w:type="character" w:customStyle="1" w:styleId="WW8Num7z4">
    <w:name w:val="WW8Num7z4"/>
    <w:rsid w:val="006445B9"/>
  </w:style>
  <w:style w:type="character" w:customStyle="1" w:styleId="WW8Num7z5">
    <w:name w:val="WW8Num7z5"/>
    <w:rsid w:val="006445B9"/>
  </w:style>
  <w:style w:type="character" w:customStyle="1" w:styleId="WW8Num7z6">
    <w:name w:val="WW8Num7z6"/>
    <w:rsid w:val="006445B9"/>
  </w:style>
  <w:style w:type="character" w:customStyle="1" w:styleId="WW8Num7z7">
    <w:name w:val="WW8Num7z7"/>
    <w:rsid w:val="006445B9"/>
  </w:style>
  <w:style w:type="character" w:customStyle="1" w:styleId="WW8Num7z8">
    <w:name w:val="WW8Num7z8"/>
    <w:rsid w:val="006445B9"/>
  </w:style>
  <w:style w:type="character" w:customStyle="1" w:styleId="WW8Num8z0">
    <w:name w:val="WW8Num8z0"/>
    <w:rsid w:val="006445B9"/>
    <w:rPr>
      <w:rFonts w:cs="Times New Roman" w:hint="default"/>
    </w:rPr>
  </w:style>
  <w:style w:type="character" w:customStyle="1" w:styleId="WW8Num8z1">
    <w:name w:val="WW8Num8z1"/>
    <w:rsid w:val="006445B9"/>
    <w:rPr>
      <w:rFonts w:cs="Times New Roman"/>
      <w:bCs/>
      <w:sz w:val="20"/>
      <w:szCs w:val="20"/>
    </w:rPr>
  </w:style>
  <w:style w:type="character" w:customStyle="1" w:styleId="WW8Num9z0">
    <w:name w:val="WW8Num9z0"/>
    <w:rsid w:val="006445B9"/>
    <w:rPr>
      <w:rFonts w:cs="Times New Roman"/>
    </w:rPr>
  </w:style>
  <w:style w:type="character" w:customStyle="1" w:styleId="WW8Num10z0">
    <w:name w:val="WW8Num10z0"/>
    <w:rsid w:val="006445B9"/>
    <w:rPr>
      <w:rFonts w:cs="Times New Roman" w:hint="default"/>
    </w:rPr>
  </w:style>
  <w:style w:type="character" w:customStyle="1" w:styleId="WW8Num10z1">
    <w:name w:val="WW8Num10z1"/>
    <w:rsid w:val="006445B9"/>
    <w:rPr>
      <w:rFonts w:cs="Times New Roman" w:hint="default"/>
      <w:sz w:val="24"/>
      <w:szCs w:val="24"/>
    </w:rPr>
  </w:style>
  <w:style w:type="character" w:customStyle="1" w:styleId="WW8Num10z2">
    <w:name w:val="WW8Num10z2"/>
    <w:rsid w:val="006445B9"/>
    <w:rPr>
      <w:rFonts w:ascii="Wingdings" w:hAnsi="Wingdings" w:cs="Wingdings" w:hint="default"/>
    </w:rPr>
  </w:style>
  <w:style w:type="character" w:customStyle="1" w:styleId="WW8Num10z3">
    <w:name w:val="WW8Num10z3"/>
    <w:rsid w:val="006445B9"/>
    <w:rPr>
      <w:rFonts w:ascii="Symbol" w:hAnsi="Symbol" w:cs="Symbol" w:hint="default"/>
    </w:rPr>
  </w:style>
  <w:style w:type="character" w:customStyle="1" w:styleId="WW8Num10z4">
    <w:name w:val="WW8Num10z4"/>
    <w:rsid w:val="006445B9"/>
  </w:style>
  <w:style w:type="character" w:customStyle="1" w:styleId="WW8Num10z5">
    <w:name w:val="WW8Num10z5"/>
    <w:rsid w:val="006445B9"/>
  </w:style>
  <w:style w:type="character" w:customStyle="1" w:styleId="WW8Num10z6">
    <w:name w:val="WW8Num10z6"/>
    <w:rsid w:val="006445B9"/>
  </w:style>
  <w:style w:type="character" w:customStyle="1" w:styleId="WW8Num10z7">
    <w:name w:val="WW8Num10z7"/>
    <w:rsid w:val="006445B9"/>
  </w:style>
  <w:style w:type="character" w:customStyle="1" w:styleId="WW8Num10z8">
    <w:name w:val="WW8Num10z8"/>
    <w:rsid w:val="006445B9"/>
  </w:style>
  <w:style w:type="character" w:customStyle="1" w:styleId="5">
    <w:name w:val="Основной шрифт абзаца5"/>
    <w:rsid w:val="006445B9"/>
  </w:style>
  <w:style w:type="character" w:customStyle="1" w:styleId="4">
    <w:name w:val="Основной шрифт абзаца4"/>
    <w:rsid w:val="006445B9"/>
  </w:style>
  <w:style w:type="character" w:customStyle="1" w:styleId="WW8Num11z0">
    <w:name w:val="WW8Num11z0"/>
    <w:rsid w:val="006445B9"/>
    <w:rPr>
      <w:rFonts w:ascii="Times New Roman" w:eastAsia="Times New Roman" w:hAnsi="Times New Roman" w:cs="Times New Roman" w:hint="default"/>
      <w:b w:val="0"/>
      <w:bCs w:val="0"/>
      <w:strike w:val="0"/>
      <w:dstrike w:val="0"/>
      <w:color w:val="000000"/>
      <w:sz w:val="22"/>
      <w:szCs w:val="28"/>
      <w:lang w:val="ru-RU"/>
    </w:rPr>
  </w:style>
  <w:style w:type="character" w:customStyle="1" w:styleId="WW8Num11z1">
    <w:name w:val="WW8Num11z1"/>
    <w:rsid w:val="006445B9"/>
    <w:rPr>
      <w:rFonts w:ascii="Courier New" w:hAnsi="Courier New" w:cs="Courier New" w:hint="default"/>
    </w:rPr>
  </w:style>
  <w:style w:type="character" w:customStyle="1" w:styleId="WW8Num11z2">
    <w:name w:val="WW8Num11z2"/>
    <w:rsid w:val="006445B9"/>
    <w:rPr>
      <w:rFonts w:ascii="Wingdings" w:hAnsi="Wingdings" w:cs="Wingdings" w:hint="default"/>
    </w:rPr>
  </w:style>
  <w:style w:type="character" w:customStyle="1" w:styleId="WW8Num11z3">
    <w:name w:val="WW8Num11z3"/>
    <w:rsid w:val="006445B9"/>
    <w:rPr>
      <w:rFonts w:ascii="Symbol" w:hAnsi="Symbol" w:cs="Symbol" w:hint="default"/>
    </w:rPr>
  </w:style>
  <w:style w:type="character" w:customStyle="1" w:styleId="WW8Num11z4">
    <w:name w:val="WW8Num11z4"/>
    <w:rsid w:val="006445B9"/>
  </w:style>
  <w:style w:type="character" w:customStyle="1" w:styleId="WW8Num11z5">
    <w:name w:val="WW8Num11z5"/>
    <w:rsid w:val="006445B9"/>
  </w:style>
  <w:style w:type="character" w:customStyle="1" w:styleId="WW8Num11z6">
    <w:name w:val="WW8Num11z6"/>
    <w:rsid w:val="006445B9"/>
  </w:style>
  <w:style w:type="character" w:customStyle="1" w:styleId="WW8Num11z7">
    <w:name w:val="WW8Num11z7"/>
    <w:rsid w:val="006445B9"/>
  </w:style>
  <w:style w:type="character" w:customStyle="1" w:styleId="WW8Num11z8">
    <w:name w:val="WW8Num11z8"/>
    <w:rsid w:val="006445B9"/>
  </w:style>
  <w:style w:type="character" w:customStyle="1" w:styleId="3">
    <w:name w:val="Основной шрифт абзаца3"/>
    <w:rsid w:val="006445B9"/>
  </w:style>
  <w:style w:type="character" w:customStyle="1" w:styleId="WW8Num9z1">
    <w:name w:val="WW8Num9z1"/>
    <w:rsid w:val="006445B9"/>
    <w:rPr>
      <w:rFonts w:cs="Times New Roman" w:hint="default"/>
      <w:b w:val="0"/>
    </w:rPr>
  </w:style>
  <w:style w:type="character" w:customStyle="1" w:styleId="WW8Num12z0">
    <w:name w:val="WW8Num12z0"/>
    <w:rsid w:val="006445B9"/>
    <w:rPr>
      <w:rFonts w:cs="Times New Roman" w:hint="default"/>
    </w:rPr>
  </w:style>
  <w:style w:type="character" w:customStyle="1" w:styleId="WW8Num12z1">
    <w:name w:val="WW8Num12z1"/>
    <w:rsid w:val="006445B9"/>
    <w:rPr>
      <w:rFonts w:cs="Times New Roman" w:hint="default"/>
      <w:b w:val="0"/>
    </w:rPr>
  </w:style>
  <w:style w:type="character" w:customStyle="1" w:styleId="WW8Num12z2">
    <w:name w:val="WW8Num12z2"/>
    <w:rsid w:val="006445B9"/>
    <w:rPr>
      <w:rFonts w:ascii="Wingdings" w:hAnsi="Wingdings" w:cs="Wingdings" w:hint="default"/>
      <w:sz w:val="20"/>
    </w:rPr>
  </w:style>
  <w:style w:type="character" w:customStyle="1" w:styleId="WW8Num12z3">
    <w:name w:val="WW8Num12z3"/>
    <w:rsid w:val="006445B9"/>
  </w:style>
  <w:style w:type="character" w:customStyle="1" w:styleId="WW8Num12z4">
    <w:name w:val="WW8Num12z4"/>
    <w:rsid w:val="006445B9"/>
  </w:style>
  <w:style w:type="character" w:customStyle="1" w:styleId="WW8Num12z5">
    <w:name w:val="WW8Num12z5"/>
    <w:rsid w:val="006445B9"/>
  </w:style>
  <w:style w:type="character" w:customStyle="1" w:styleId="WW8Num12z6">
    <w:name w:val="WW8Num12z6"/>
    <w:rsid w:val="006445B9"/>
  </w:style>
  <w:style w:type="character" w:customStyle="1" w:styleId="WW8Num12z7">
    <w:name w:val="WW8Num12z7"/>
    <w:rsid w:val="006445B9"/>
  </w:style>
  <w:style w:type="character" w:customStyle="1" w:styleId="WW8Num12z8">
    <w:name w:val="WW8Num12z8"/>
    <w:rsid w:val="006445B9"/>
  </w:style>
  <w:style w:type="character" w:customStyle="1" w:styleId="20">
    <w:name w:val="Основной шрифт абзаца2"/>
    <w:rsid w:val="006445B9"/>
  </w:style>
  <w:style w:type="character" w:customStyle="1" w:styleId="WW8Num2z1">
    <w:name w:val="WW8Num2z1"/>
    <w:rsid w:val="006445B9"/>
    <w:rPr>
      <w:rFonts w:cs="Times New Roman"/>
    </w:rPr>
  </w:style>
  <w:style w:type="character" w:customStyle="1" w:styleId="WW8Num6z1">
    <w:name w:val="WW8Num6z1"/>
    <w:rsid w:val="006445B9"/>
    <w:rPr>
      <w:rFonts w:cs="Times New Roman" w:hint="default"/>
      <w:bCs/>
    </w:rPr>
  </w:style>
  <w:style w:type="character" w:customStyle="1" w:styleId="WW8Num13z0">
    <w:name w:val="WW8Num13z0"/>
    <w:rsid w:val="006445B9"/>
    <w:rPr>
      <w:rFonts w:cs="Times New Roman" w:hint="default"/>
    </w:rPr>
  </w:style>
  <w:style w:type="character" w:customStyle="1" w:styleId="WW8Num13z1">
    <w:name w:val="WW8Num13z1"/>
    <w:rsid w:val="006445B9"/>
    <w:rPr>
      <w:rFonts w:cs="Times New Roman"/>
    </w:rPr>
  </w:style>
  <w:style w:type="character" w:customStyle="1" w:styleId="WW8Num14z0">
    <w:name w:val="WW8Num14z0"/>
    <w:rsid w:val="006445B9"/>
    <w:rPr>
      <w:rFonts w:cs="Times New Roman" w:hint="default"/>
    </w:rPr>
  </w:style>
  <w:style w:type="character" w:customStyle="1" w:styleId="WW8Num15z0">
    <w:name w:val="WW8Num15z0"/>
    <w:rsid w:val="006445B9"/>
    <w:rPr>
      <w:rFonts w:cs="Times New Roman" w:hint="default"/>
    </w:rPr>
  </w:style>
  <w:style w:type="character" w:customStyle="1" w:styleId="WW8Num15z1">
    <w:name w:val="WW8Num15z1"/>
    <w:rsid w:val="006445B9"/>
    <w:rPr>
      <w:rFonts w:cs="Times New Roman" w:hint="default"/>
      <w:sz w:val="24"/>
      <w:szCs w:val="24"/>
    </w:rPr>
  </w:style>
  <w:style w:type="character" w:customStyle="1" w:styleId="WW8Num16z0">
    <w:name w:val="WW8Num16z0"/>
    <w:rsid w:val="006445B9"/>
    <w:rPr>
      <w:rFonts w:cs="Times New Roman"/>
    </w:rPr>
  </w:style>
  <w:style w:type="character" w:customStyle="1" w:styleId="WW8Num17z0">
    <w:name w:val="WW8Num17z0"/>
    <w:rsid w:val="006445B9"/>
    <w:rPr>
      <w:rFonts w:cs="Times New Roman" w:hint="default"/>
    </w:rPr>
  </w:style>
  <w:style w:type="character" w:customStyle="1" w:styleId="WW8Num18z0">
    <w:name w:val="WW8Num18z0"/>
    <w:rsid w:val="006445B9"/>
    <w:rPr>
      <w:rFonts w:cs="Times New Roman" w:hint="default"/>
    </w:rPr>
  </w:style>
  <w:style w:type="character" w:customStyle="1" w:styleId="11">
    <w:name w:val="Основной шрифт абзаца1"/>
    <w:rsid w:val="006445B9"/>
  </w:style>
  <w:style w:type="character" w:customStyle="1" w:styleId="21">
    <w:name w:val="Заголовок 2 Знак"/>
    <w:rsid w:val="006445B9"/>
    <w:rPr>
      <w:rFonts w:ascii="Cambria" w:hAnsi="Cambria" w:cs="Times New Roman"/>
      <w:b/>
      <w:i/>
      <w:sz w:val="28"/>
    </w:rPr>
  </w:style>
  <w:style w:type="character" w:customStyle="1" w:styleId="a3">
    <w:name w:val="Основной текст с отступом Знак"/>
    <w:rsid w:val="006445B9"/>
    <w:rPr>
      <w:rFonts w:cs="Times New Roman"/>
      <w:sz w:val="24"/>
    </w:rPr>
  </w:style>
  <w:style w:type="character" w:styleId="a4">
    <w:name w:val="Strong"/>
    <w:uiPriority w:val="22"/>
    <w:qFormat/>
    <w:rsid w:val="006445B9"/>
    <w:rPr>
      <w:rFonts w:cs="Times New Roman"/>
      <w:b/>
    </w:rPr>
  </w:style>
  <w:style w:type="character" w:customStyle="1" w:styleId="a5">
    <w:name w:val="Основной текст Знак"/>
    <w:rsid w:val="006445B9"/>
    <w:rPr>
      <w:rFonts w:ascii="Calibri" w:hAnsi="Calibri" w:cs="Times New Roman"/>
      <w:sz w:val="22"/>
    </w:rPr>
  </w:style>
  <w:style w:type="character" w:customStyle="1" w:styleId="apple-converted-space">
    <w:name w:val="apple-converted-space"/>
    <w:rsid w:val="006445B9"/>
  </w:style>
  <w:style w:type="character" w:styleId="a6">
    <w:name w:val="Hyperlink"/>
    <w:rsid w:val="006445B9"/>
    <w:rPr>
      <w:rFonts w:cs="Times New Roman"/>
      <w:color w:val="0000FF"/>
      <w:u w:val="single"/>
    </w:rPr>
  </w:style>
  <w:style w:type="character" w:customStyle="1" w:styleId="WW8Num20z0">
    <w:name w:val="WW8Num20z0"/>
    <w:rsid w:val="006445B9"/>
    <w:rPr>
      <w:rFonts w:ascii="Symbol" w:hAnsi="Symbol" w:cs="Symbol" w:hint="default"/>
      <w:sz w:val="20"/>
    </w:rPr>
  </w:style>
  <w:style w:type="character" w:customStyle="1" w:styleId="WW8Num20z1">
    <w:name w:val="WW8Num20z1"/>
    <w:rsid w:val="006445B9"/>
    <w:rPr>
      <w:rFonts w:ascii="Courier New" w:hAnsi="Courier New" w:cs="Courier New" w:hint="default"/>
      <w:sz w:val="20"/>
    </w:rPr>
  </w:style>
  <w:style w:type="character" w:customStyle="1" w:styleId="WW8Num20z2">
    <w:name w:val="WW8Num20z2"/>
    <w:rsid w:val="006445B9"/>
    <w:rPr>
      <w:rFonts w:ascii="Wingdings" w:hAnsi="Wingdings" w:cs="Wingdings" w:hint="default"/>
      <w:sz w:val="20"/>
    </w:rPr>
  </w:style>
  <w:style w:type="character" w:customStyle="1" w:styleId="a7">
    <w:name w:val="Маркеры списка"/>
    <w:rsid w:val="006445B9"/>
    <w:rPr>
      <w:rFonts w:ascii="OpenSymbol" w:eastAsia="OpenSymbol" w:hAnsi="OpenSymbol" w:cs="OpenSymbol"/>
    </w:rPr>
  </w:style>
  <w:style w:type="character" w:customStyle="1" w:styleId="a8">
    <w:name w:val="Символ нумерации"/>
    <w:rsid w:val="006445B9"/>
  </w:style>
  <w:style w:type="paragraph" w:customStyle="1" w:styleId="a9">
    <w:name w:val="Заголовок"/>
    <w:basedOn w:val="a"/>
    <w:next w:val="aa"/>
    <w:rsid w:val="006445B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a">
    <w:name w:val="Body Text"/>
    <w:basedOn w:val="a"/>
    <w:rsid w:val="006445B9"/>
    <w:pPr>
      <w:spacing w:after="120"/>
    </w:pPr>
    <w:rPr>
      <w:rFonts w:ascii="Calibri" w:hAnsi="Calibri" w:cs="Calibri"/>
      <w:sz w:val="22"/>
      <w:szCs w:val="22"/>
    </w:rPr>
  </w:style>
  <w:style w:type="paragraph" w:styleId="ab">
    <w:name w:val="List"/>
    <w:basedOn w:val="aa"/>
    <w:rsid w:val="006445B9"/>
    <w:rPr>
      <w:rFonts w:cs="Mangal"/>
    </w:rPr>
  </w:style>
  <w:style w:type="paragraph" w:customStyle="1" w:styleId="50">
    <w:name w:val="Название5"/>
    <w:basedOn w:val="a"/>
    <w:rsid w:val="006445B9"/>
    <w:pPr>
      <w:suppressLineNumbers/>
      <w:spacing w:before="120" w:after="120"/>
    </w:pPr>
    <w:rPr>
      <w:rFonts w:cs="Mangal"/>
      <w:i/>
      <w:iCs/>
    </w:rPr>
  </w:style>
  <w:style w:type="paragraph" w:customStyle="1" w:styleId="51">
    <w:name w:val="Указатель5"/>
    <w:basedOn w:val="a"/>
    <w:rsid w:val="006445B9"/>
    <w:pPr>
      <w:suppressLineNumbers/>
    </w:pPr>
    <w:rPr>
      <w:rFonts w:cs="Mangal"/>
    </w:rPr>
  </w:style>
  <w:style w:type="paragraph" w:customStyle="1" w:styleId="40">
    <w:name w:val="Название4"/>
    <w:basedOn w:val="a"/>
    <w:rsid w:val="006445B9"/>
    <w:pPr>
      <w:suppressLineNumbers/>
      <w:spacing w:before="120" w:after="120"/>
    </w:pPr>
    <w:rPr>
      <w:rFonts w:cs="Mangal"/>
      <w:i/>
      <w:iCs/>
    </w:rPr>
  </w:style>
  <w:style w:type="paragraph" w:customStyle="1" w:styleId="41">
    <w:name w:val="Указатель4"/>
    <w:basedOn w:val="a"/>
    <w:rsid w:val="006445B9"/>
    <w:pPr>
      <w:suppressLineNumbers/>
    </w:pPr>
    <w:rPr>
      <w:rFonts w:cs="Mangal"/>
    </w:rPr>
  </w:style>
  <w:style w:type="paragraph" w:customStyle="1" w:styleId="30">
    <w:name w:val="Название3"/>
    <w:basedOn w:val="a"/>
    <w:rsid w:val="006445B9"/>
    <w:pPr>
      <w:suppressLineNumbers/>
      <w:spacing w:before="120" w:after="120"/>
    </w:pPr>
    <w:rPr>
      <w:rFonts w:cs="Mangal"/>
      <w:i/>
      <w:iCs/>
    </w:rPr>
  </w:style>
  <w:style w:type="paragraph" w:customStyle="1" w:styleId="31">
    <w:name w:val="Указатель3"/>
    <w:basedOn w:val="a"/>
    <w:rsid w:val="006445B9"/>
    <w:pPr>
      <w:suppressLineNumbers/>
    </w:pPr>
    <w:rPr>
      <w:rFonts w:cs="Mangal"/>
    </w:rPr>
  </w:style>
  <w:style w:type="paragraph" w:customStyle="1" w:styleId="22">
    <w:name w:val="Название2"/>
    <w:basedOn w:val="a"/>
    <w:rsid w:val="006445B9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rsid w:val="006445B9"/>
    <w:pPr>
      <w:suppressLineNumbers/>
    </w:pPr>
    <w:rPr>
      <w:rFonts w:cs="Mangal"/>
    </w:rPr>
  </w:style>
  <w:style w:type="paragraph" w:customStyle="1" w:styleId="12">
    <w:name w:val="Название1"/>
    <w:basedOn w:val="a"/>
    <w:rsid w:val="006445B9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6445B9"/>
    <w:pPr>
      <w:suppressLineNumbers/>
    </w:pPr>
    <w:rPr>
      <w:rFonts w:cs="Mangal"/>
    </w:rPr>
  </w:style>
  <w:style w:type="paragraph" w:styleId="ac">
    <w:name w:val="Body Text Indent"/>
    <w:basedOn w:val="a"/>
    <w:rsid w:val="006445B9"/>
    <w:pPr>
      <w:spacing w:after="120"/>
      <w:ind w:left="283"/>
    </w:pPr>
  </w:style>
  <w:style w:type="paragraph" w:customStyle="1" w:styleId="ad">
    <w:name w:val="Содержимое таблицы"/>
    <w:basedOn w:val="a"/>
    <w:rsid w:val="006445B9"/>
    <w:pPr>
      <w:suppressLineNumbers/>
    </w:pPr>
  </w:style>
  <w:style w:type="paragraph" w:customStyle="1" w:styleId="ae">
    <w:name w:val="Заголовок таблицы"/>
    <w:basedOn w:val="ad"/>
    <w:rsid w:val="006445B9"/>
    <w:pPr>
      <w:jc w:val="center"/>
    </w:pPr>
    <w:rPr>
      <w:b/>
      <w:bCs/>
    </w:rPr>
  </w:style>
  <w:style w:type="paragraph" w:styleId="af">
    <w:name w:val="No Spacing"/>
    <w:qFormat/>
    <w:rsid w:val="006445B9"/>
    <w:pPr>
      <w:suppressAutoHyphens/>
      <w:ind w:firstLine="709"/>
    </w:pPr>
    <w:rPr>
      <w:sz w:val="28"/>
      <w:szCs w:val="22"/>
      <w:lang w:eastAsia="ar-SA"/>
    </w:rPr>
  </w:style>
  <w:style w:type="paragraph" w:customStyle="1" w:styleId="24">
    <w:name w:val="Основной текст2"/>
    <w:basedOn w:val="a"/>
    <w:rsid w:val="006445B9"/>
    <w:pPr>
      <w:widowControl w:val="0"/>
      <w:shd w:val="clear" w:color="auto" w:fill="FFFFFF"/>
      <w:spacing w:line="226" w:lineRule="exact"/>
      <w:ind w:hanging="320"/>
      <w:jc w:val="both"/>
    </w:pPr>
    <w:rPr>
      <w:rFonts w:eastAsia="Calibri"/>
      <w:color w:val="000000"/>
      <w:sz w:val="19"/>
      <w:szCs w:val="19"/>
    </w:rPr>
  </w:style>
  <w:style w:type="paragraph" w:customStyle="1" w:styleId="Default">
    <w:name w:val="Default"/>
    <w:basedOn w:val="a"/>
    <w:rsid w:val="006445B9"/>
    <w:pPr>
      <w:autoSpaceDE w:val="0"/>
    </w:pPr>
    <w:rPr>
      <w:color w:val="000000"/>
      <w:lang w:val="de-DE" w:eastAsia="fa-IR" w:bidi="fa-IR"/>
    </w:rPr>
  </w:style>
  <w:style w:type="paragraph" w:customStyle="1" w:styleId="Standard">
    <w:name w:val="Standard"/>
    <w:rsid w:val="006445B9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  <w:style w:type="character" w:customStyle="1" w:styleId="Zag11">
    <w:name w:val="Zag_11"/>
    <w:rsid w:val="00CA3D2F"/>
  </w:style>
  <w:style w:type="character" w:customStyle="1" w:styleId="10">
    <w:name w:val="Заголовок 1 Знак"/>
    <w:link w:val="1"/>
    <w:uiPriority w:val="9"/>
    <w:rsid w:val="001C416B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styleId="af0">
    <w:name w:val="Normal (Web)"/>
    <w:basedOn w:val="a"/>
    <w:uiPriority w:val="99"/>
    <w:unhideWhenUsed/>
    <w:rsid w:val="00B963F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1">
    <w:name w:val="List Paragraph"/>
    <w:basedOn w:val="a"/>
    <w:uiPriority w:val="99"/>
    <w:qFormat/>
    <w:rsid w:val="00B963F0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5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16gimn@mail.ru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_____Microsoft_Excel_97-20032.xls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oleObject" Target="embeddings/_____Microsoft_Excel_97-20031.xls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5480B-588C-4C9A-BA6C-F3FEE78D4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26</Pages>
  <Words>8164</Words>
  <Characters>46541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О САМООБСЛЕДОВАНИИ ОБЩЕОБРАЗОВАТЕЛЬНОГО УЧРЕЖДЕНИЯ</vt:lpstr>
    </vt:vector>
  </TitlesOfParts>
  <Company>Reanimator Extreme Edition</Company>
  <LinksUpToDate>false</LinksUpToDate>
  <CharactersWithSpaces>54596</CharactersWithSpaces>
  <SharedDoc>false</SharedDoc>
  <HLinks>
    <vt:vector size="6" baseType="variant">
      <vt:variant>
        <vt:i4>6684753</vt:i4>
      </vt:variant>
      <vt:variant>
        <vt:i4>0</vt:i4>
      </vt:variant>
      <vt:variant>
        <vt:i4>0</vt:i4>
      </vt:variant>
      <vt:variant>
        <vt:i4>5</vt:i4>
      </vt:variant>
      <vt:variant>
        <vt:lpwstr>mailto:16gimn@mail.ru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О САМООБСЛЕДОВАНИИ ОБЩЕОБРАЗОВАТЕЛЬНОГО УЧРЕЖДЕНИЯ</dc:title>
  <dc:creator>1</dc:creator>
  <cp:lastModifiedBy>Ирина</cp:lastModifiedBy>
  <cp:revision>14</cp:revision>
  <cp:lastPrinted>2015-01-23T12:16:00Z</cp:lastPrinted>
  <dcterms:created xsi:type="dcterms:W3CDTF">2017-01-20T06:09:00Z</dcterms:created>
  <dcterms:modified xsi:type="dcterms:W3CDTF">2019-02-02T16:01:00Z</dcterms:modified>
</cp:coreProperties>
</file>