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29A" w:rsidRPr="00685F12" w:rsidRDefault="0077429A" w:rsidP="00685F12">
      <w:pPr>
        <w:spacing w:before="100" w:beforeAutospacing="1" w:after="100" w:afterAutospacing="1" w:line="240" w:lineRule="auto"/>
        <w:jc w:val="center"/>
        <w:rPr>
          <w:rFonts w:ascii="Times New Roman" w:eastAsia="Times New Roman" w:hAnsi="Times New Roman" w:cs="Times New Roman"/>
          <w:b/>
          <w:sz w:val="40"/>
          <w:szCs w:val="40"/>
          <w:lang w:eastAsia="ru-RU"/>
        </w:rPr>
      </w:pPr>
      <w:bookmarkStart w:id="0" w:name="_GoBack"/>
      <w:bookmarkEnd w:id="0"/>
      <w:r w:rsidRPr="00685F12">
        <w:rPr>
          <w:rFonts w:ascii="Times New Roman" w:eastAsia="Times New Roman" w:hAnsi="Times New Roman" w:cs="Times New Roman"/>
          <w:b/>
          <w:color w:val="000080"/>
          <w:sz w:val="40"/>
          <w:szCs w:val="40"/>
          <w:lang w:eastAsia="ru-RU"/>
        </w:rPr>
        <w:t>Интернет: плюсы и минусы</w:t>
      </w:r>
    </w:p>
    <w:p w:rsidR="0077429A" w:rsidRPr="0077429A" w:rsidRDefault="00685F12" w:rsidP="0077429A">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w:t>
      </w:r>
      <w:r w:rsidR="0077429A" w:rsidRPr="0077429A">
        <w:rPr>
          <w:rFonts w:ascii="Times New Roman" w:eastAsia="Times New Roman" w:hAnsi="Times New Roman" w:cs="Times New Roman"/>
          <w:sz w:val="28"/>
          <w:szCs w:val="28"/>
          <w:lang w:eastAsia="ru-RU"/>
        </w:rPr>
        <w:t xml:space="preserve">«Ваши дети дома?» </w:t>
      </w:r>
    </w:p>
    <w:p w:rsidR="0077429A" w:rsidRPr="0077429A" w:rsidRDefault="0077429A" w:rsidP="0077429A">
      <w:pPr>
        <w:spacing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Незатейливый вопрос, адресованный родителям, каждый вечер звучит в телеэфире. Дети дома, но в безопасности ли они?</w:t>
      </w:r>
    </w:p>
    <w:p w:rsidR="0077429A" w:rsidRPr="0077429A" w:rsidRDefault="0077429A" w:rsidP="0077429A">
      <w:pPr>
        <w:spacing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С тех пор, как Интернет перестал быть роскошью и пришел буквально в каждый дом, он стал неотъемлемой частью жизни не только взрослых, но и детей. </w:t>
      </w:r>
    </w:p>
    <w:p w:rsidR="0077429A" w:rsidRPr="0077429A" w:rsidRDefault="00685F12" w:rsidP="0077429A">
      <w:pPr>
        <w:spacing w:after="0" w:line="240" w:lineRule="auto"/>
        <w:ind w:firstLine="540"/>
        <w:jc w:val="both"/>
        <w:rPr>
          <w:rFonts w:ascii="Times New Roman" w:eastAsia="Times New Roman" w:hAnsi="Times New Roman" w:cs="Times New Roman"/>
          <w:sz w:val="24"/>
          <w:szCs w:val="24"/>
          <w:lang w:eastAsia="ru-RU"/>
        </w:rPr>
      </w:pPr>
      <w:r w:rsidRPr="00685F12">
        <w:rPr>
          <w:rFonts w:ascii="Times New Roman" w:eastAsia="Times New Roman" w:hAnsi="Times New Roman" w:cs="Times New Roman"/>
          <w:b/>
          <w:bCs/>
          <w:sz w:val="40"/>
          <w:szCs w:val="40"/>
          <w:lang w:eastAsia="ru-RU"/>
        </w:rPr>
        <w:t>-</w:t>
      </w:r>
      <w:r w:rsidR="0077429A" w:rsidRPr="00685F12">
        <w:rPr>
          <w:rFonts w:ascii="Times New Roman" w:eastAsia="Times New Roman" w:hAnsi="Times New Roman" w:cs="Times New Roman"/>
          <w:sz w:val="28"/>
          <w:szCs w:val="28"/>
          <w:lang w:eastAsia="ru-RU"/>
        </w:rPr>
        <w:t xml:space="preserve"> </w:t>
      </w:r>
      <w:r w:rsidR="0077429A" w:rsidRPr="0077429A">
        <w:rPr>
          <w:rFonts w:ascii="Times New Roman" w:eastAsia="Times New Roman" w:hAnsi="Times New Roman" w:cs="Times New Roman"/>
          <w:sz w:val="28"/>
          <w:szCs w:val="28"/>
          <w:lang w:eastAsia="ru-RU"/>
        </w:rPr>
        <w:t>Даже родители, некогда расценивавшие доступ во Всемирную сеть как баловство, вынуждены признать: Интернет содержит массу полезной для ребенка информации, помогает в выполнении школьных заданий, расширяет кругозор и является своеобразным «окном в большой мир».</w:t>
      </w:r>
    </w:p>
    <w:p w:rsidR="0077429A" w:rsidRPr="0077429A" w:rsidRDefault="0077429A" w:rsidP="0077429A">
      <w:pPr>
        <w:spacing w:after="0" w:line="240" w:lineRule="auto"/>
        <w:ind w:firstLine="36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b/>
          <w:bCs/>
          <w:color w:val="000080"/>
          <w:sz w:val="40"/>
          <w:szCs w:val="40"/>
          <w:lang w:eastAsia="ru-RU"/>
        </w:rPr>
        <w:t>  -</w:t>
      </w:r>
      <w:r w:rsidRPr="0077429A">
        <w:rPr>
          <w:rFonts w:ascii="Times New Roman" w:eastAsia="Times New Roman" w:hAnsi="Times New Roman" w:cs="Times New Roman"/>
          <w:sz w:val="28"/>
          <w:szCs w:val="28"/>
          <w:lang w:eastAsia="ru-RU"/>
        </w:rPr>
        <w:t>  С другой стороны, только очень наивный взрослый не знает, сколько в Сети ресурсов, которые отнюдь не назовешь безопасными – особенно для детей, любопытных и жадных до новых знаний. Судите сами: программы, запрещающие доступ к «плохим» ресурсам, не оправдывают надежд, поскольку просто не в силах фильтровать все вредоносное содержимое.</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Как должны родители помочь детям снизить эти риски? Простого ответа не существует. Риски могут быть разными в зависимости от возраста и компьютерной грамотности ребенка. Вот вы, родители, на данный момент знаете, какими  сайтами пользуются ваши дети? Нет? Очень печально. Именно с этого надо начинать работу с </w:t>
      </w:r>
      <w:r w:rsidRPr="0077429A">
        <w:rPr>
          <w:rFonts w:ascii="Times New Roman" w:eastAsia="Times New Roman" w:hAnsi="Times New Roman" w:cs="Times New Roman"/>
          <w:color w:val="FF0000"/>
          <w:sz w:val="28"/>
          <w:szCs w:val="28"/>
          <w:lang w:eastAsia="ru-RU"/>
        </w:rPr>
        <w:t>безопасным интернетом</w:t>
      </w:r>
      <w:r w:rsidRPr="0077429A">
        <w:rPr>
          <w:rFonts w:ascii="Times New Roman" w:eastAsia="Times New Roman" w:hAnsi="Times New Roman" w:cs="Times New Roman"/>
          <w:sz w:val="28"/>
          <w:szCs w:val="28"/>
          <w:lang w:eastAsia="ru-RU"/>
        </w:rPr>
        <w:t>.</w:t>
      </w:r>
    </w:p>
    <w:p w:rsidR="0077429A" w:rsidRPr="0077429A" w:rsidRDefault="0077429A" w:rsidP="0077429A">
      <w:pPr>
        <w:spacing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Для детей и молодежи Интернет главным образом является социальной средой, в которой можно не только встречаться с друзьями, но и с незнакомцами. В Интернете пользователя могут обидеть, запугать или даже оскорбить. Лучшей защитой является руководство собственным здравым смыслом. Наиболее важной задачей является предупреждение детей об опасностях Интернета, чтобы они вели себя осторожно. Кроме того, необходимо обсуждать с детьми все </w:t>
      </w:r>
      <w:hyperlink r:id="rId6" w:tooltip="Posts tagged with вопросы" w:history="1">
        <w:r w:rsidRPr="0077429A">
          <w:rPr>
            <w:rFonts w:ascii="Times New Roman" w:eastAsia="Times New Roman" w:hAnsi="Times New Roman" w:cs="Times New Roman"/>
            <w:color w:val="0000FF"/>
            <w:sz w:val="28"/>
            <w:szCs w:val="28"/>
            <w:u w:val="single"/>
            <w:lang w:eastAsia="ru-RU"/>
          </w:rPr>
          <w:t>вопросы</w:t>
        </w:r>
      </w:hyperlink>
      <w:r w:rsidRPr="0077429A">
        <w:rPr>
          <w:rFonts w:ascii="Times New Roman" w:eastAsia="Times New Roman" w:hAnsi="Times New Roman" w:cs="Times New Roman"/>
          <w:sz w:val="28"/>
          <w:szCs w:val="28"/>
          <w:lang w:eastAsia="ru-RU"/>
        </w:rPr>
        <w:t>, которые могут у них возникнуть при использовании Интернета. Не отвергайте детей, а наоборот, постарайтесь как можно ближе расположить их доверие. Тогда вы будете в курсе той информации, которой владеют ваши дети.</w:t>
      </w:r>
    </w:p>
    <w:p w:rsidR="0077429A" w:rsidRPr="0077429A" w:rsidRDefault="0077429A" w:rsidP="0077429A">
      <w:pPr>
        <w:spacing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4"/>
          <w:szCs w:val="24"/>
          <w:lang w:eastAsia="ru-RU"/>
        </w:rPr>
        <w:t> </w:t>
      </w:r>
    </w:p>
    <w:p w:rsidR="0077429A" w:rsidRPr="0077429A" w:rsidRDefault="0077429A" w:rsidP="0077429A">
      <w:pPr>
        <w:spacing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Даже если ребенок не сталкивался с оскорблениями в Интернете, рекомендуется обсудить с ним  следующие вопросы:</w:t>
      </w:r>
    </w:p>
    <w:p w:rsidR="0077429A" w:rsidRPr="0077429A" w:rsidRDefault="0077429A" w:rsidP="0077429A">
      <w:pPr>
        <w:spacing w:after="0" w:line="240" w:lineRule="auto"/>
        <w:ind w:left="786"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 xml:space="preserve">Не распространяйте контактную или личную информацию, например, фотографии, без тщательного обдумывания возможных последствий. Интерактивная дружба может закончиться. Когда это произойдет, личная информация может быть отправлена злоумышленникам. </w:t>
      </w:r>
    </w:p>
    <w:p w:rsidR="0077429A" w:rsidRPr="0077429A" w:rsidRDefault="0077429A" w:rsidP="0077429A">
      <w:pPr>
        <w:spacing w:line="240" w:lineRule="auto"/>
        <w:ind w:left="786"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 xml:space="preserve">В Интернете каждый человек имеет право на уважительное отношение. </w:t>
      </w:r>
    </w:p>
    <w:p w:rsidR="0077429A" w:rsidRPr="0077429A" w:rsidRDefault="0077429A" w:rsidP="0077429A">
      <w:pPr>
        <w:spacing w:after="0" w:line="240" w:lineRule="auto"/>
        <w:ind w:left="786"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 xml:space="preserve">Детям должна быть предоставлена возможность поговорить с родителями об отрицательном опыте. </w:t>
      </w:r>
    </w:p>
    <w:p w:rsidR="0077429A" w:rsidRPr="0077429A" w:rsidRDefault="0077429A" w:rsidP="0077429A">
      <w:pPr>
        <w:spacing w:before="240" w:after="0" w:line="240" w:lineRule="auto"/>
        <w:ind w:firstLine="540"/>
        <w:jc w:val="both"/>
        <w:outlineLvl w:val="0"/>
        <w:rPr>
          <w:rFonts w:ascii="Times New Roman" w:eastAsia="Times New Roman" w:hAnsi="Times New Roman" w:cs="Times New Roman"/>
          <w:b/>
          <w:bCs/>
          <w:kern w:val="36"/>
          <w:sz w:val="48"/>
          <w:szCs w:val="48"/>
          <w:lang w:eastAsia="ru-RU"/>
        </w:rPr>
      </w:pPr>
      <w:r w:rsidRPr="0077429A">
        <w:rPr>
          <w:rFonts w:ascii="Times New Roman" w:eastAsia="Times New Roman" w:hAnsi="Times New Roman" w:cs="Times New Roman"/>
          <w:i/>
          <w:iCs/>
          <w:color w:val="000080"/>
          <w:kern w:val="36"/>
          <w:sz w:val="28"/>
          <w:szCs w:val="28"/>
          <w:u w:val="single"/>
          <w:lang w:eastAsia="ru-RU"/>
        </w:rPr>
        <w:t>Безопасное использование в соответствии с возрастом</w:t>
      </w:r>
    </w:p>
    <w:p w:rsidR="0077429A" w:rsidRPr="0077429A" w:rsidRDefault="0077429A" w:rsidP="0077429A">
      <w:pPr>
        <w:spacing w:before="100" w:beforeAutospacing="1" w:after="0" w:line="240" w:lineRule="auto"/>
        <w:ind w:firstLine="540"/>
        <w:jc w:val="both"/>
        <w:outlineLvl w:val="1"/>
        <w:rPr>
          <w:rFonts w:ascii="Times New Roman" w:eastAsia="Times New Roman" w:hAnsi="Times New Roman" w:cs="Times New Roman"/>
          <w:b/>
          <w:bCs/>
          <w:sz w:val="36"/>
          <w:szCs w:val="36"/>
          <w:lang w:eastAsia="ru-RU"/>
        </w:rPr>
      </w:pPr>
      <w:r w:rsidRPr="0077429A">
        <w:rPr>
          <w:rFonts w:ascii="Times New Roman" w:eastAsia="Times New Roman" w:hAnsi="Times New Roman" w:cs="Times New Roman"/>
          <w:sz w:val="28"/>
          <w:szCs w:val="28"/>
          <w:u w:val="single"/>
          <w:lang w:eastAsia="ru-RU"/>
        </w:rPr>
        <w:t>Дети до 7 лет</w:t>
      </w:r>
    </w:p>
    <w:p w:rsidR="0077429A" w:rsidRPr="0077429A" w:rsidRDefault="0077429A" w:rsidP="0077429A">
      <w:pPr>
        <w:spacing w:before="100" w:beforeAutospacing="1"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lastRenderedPageBreak/>
        <w:t>Во время первого знакомства с Интернетом закладывается фундамент для его последующего использования и формирования хороших манер у детей. Детям дошкольного возраста нравится установленный порядок, и это является идеальным способом развития у детей навыков безопасного использования Интернета.</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Дети до 7 лет могут не полностью понимать информацию, доступную в Интернете, и, например, не отличать рекламу от действительного содержимого. В этом возрасте родителям необходимо помогать детям в поиске подходящего материала. Дети часто не видят разницы между использованием Интернета и играми или рисованием на компьютере.</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На этом этапе вы  можете  установить первые внутренние правила использования компьютера.</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Время, проводимое за компьютером, необходимо ограничить по причинам, связанным со здоровьем.</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Поместите компьютер, например, в гостиной. При использовании Интернета дошкольниками рекомендуется присутствие взрослого.</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Доступ к Интернету для дошкольников необходимо ограничить до списка знакомых веб-сайтов, выбранных заранее. Более подготовленные дети могут найти знакомые сайты в меню «Избранное» обозревателя Интернета.</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Самым безопасным решением является создание для ребенка персональной рабочей среды, в которой выбор сайтов ограничивается только указанными сайтами.</w:t>
      </w:r>
    </w:p>
    <w:p w:rsidR="0077429A" w:rsidRPr="0077429A" w:rsidRDefault="0077429A" w:rsidP="0077429A">
      <w:pPr>
        <w:spacing w:before="100" w:beforeAutospacing="1" w:after="100" w:afterAutospacing="1" w:line="240" w:lineRule="auto"/>
        <w:ind w:firstLine="540"/>
        <w:jc w:val="both"/>
        <w:outlineLvl w:val="1"/>
        <w:rPr>
          <w:rFonts w:ascii="Times New Roman" w:eastAsia="Times New Roman" w:hAnsi="Times New Roman" w:cs="Times New Roman"/>
          <w:b/>
          <w:bCs/>
          <w:sz w:val="36"/>
          <w:szCs w:val="36"/>
          <w:lang w:eastAsia="ru-RU"/>
        </w:rPr>
      </w:pPr>
      <w:bookmarkStart w:id="1" w:name="link2"/>
      <w:bookmarkEnd w:id="1"/>
      <w:r w:rsidRPr="0077429A">
        <w:rPr>
          <w:rFonts w:ascii="Times New Roman" w:eastAsia="Times New Roman" w:hAnsi="Times New Roman" w:cs="Times New Roman"/>
          <w:sz w:val="28"/>
          <w:szCs w:val="28"/>
          <w:u w:val="single"/>
          <w:lang w:eastAsia="ru-RU"/>
        </w:rPr>
        <w:t>Дети 7–9 лет</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Юные школьники будут иметь дело с Интернетом не только у себя дома, но и в школе, и у друзей.  Вы вместе с  детьми  должны обсудить, как использовать Интернет надлежащим образом и согласовать правила, которым необходимо следовать. Дети 7–9 лет уже могут иметь относительно хорошее представление о том, что они видят. Тем не менее, они не готовы к обращению со всем материалом, доступным в Интернете, особенно с пугающим или неуместным материалом (изображения, текст или звук). Разговор об этих материалах и объяснение различных вещей, с которыми дети могут столкнуться в Интернете, поможет детям стать ответственными и способными самостоятельно и безопасно работать в Интернете.  Вы можете поделиться собственными мнениями и взглядами на использование Интернета, чтобы помочь своим детям.</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В этом возрасте ограничения, защита и использование Интернета под присмотром по-прежнему являются первостепенными. Родителям и детям рекомендуется согласовать правила использования Интернета и пересматривать их по мере взросления детей.</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Использование Интернета дома по-прежнему разрешено только в присутствии родителей. Это обеспечивает получение помощи в любой проблемной ситуации.</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Если компьютер установлен в комнате, которой пользуется вся семья, использование Интернета становится естественным для повседневной жизни.</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lastRenderedPageBreak/>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Ребенок еще не может определить надежность веб-сайта самостоятельно, поэтому ему всегда следует спрашивать разрешения у родителей перед публикацией личной информации.</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Для предотвращения доступа к неуместным сайтам можно также применять программы фильтрации, но важно, чтобы родители по-прежнему активно участвовали в использовании Интернета ребенком.</w:t>
      </w:r>
    </w:p>
    <w:p w:rsidR="0077429A" w:rsidRPr="0077429A" w:rsidRDefault="0077429A" w:rsidP="0077429A">
      <w:pPr>
        <w:spacing w:before="100" w:beforeAutospacing="1" w:after="100" w:afterAutospacing="1" w:line="240" w:lineRule="auto"/>
        <w:ind w:firstLine="540"/>
        <w:jc w:val="both"/>
        <w:outlineLvl w:val="1"/>
        <w:rPr>
          <w:rFonts w:ascii="Times New Roman" w:eastAsia="Times New Roman" w:hAnsi="Times New Roman" w:cs="Times New Roman"/>
          <w:b/>
          <w:bCs/>
          <w:sz w:val="36"/>
          <w:szCs w:val="36"/>
          <w:lang w:eastAsia="ru-RU"/>
        </w:rPr>
      </w:pPr>
      <w:bookmarkStart w:id="2" w:name="link3"/>
      <w:bookmarkEnd w:id="2"/>
      <w:r w:rsidRPr="0077429A">
        <w:rPr>
          <w:rFonts w:ascii="Times New Roman" w:eastAsia="Times New Roman" w:hAnsi="Times New Roman" w:cs="Times New Roman"/>
          <w:sz w:val="28"/>
          <w:szCs w:val="28"/>
          <w:u w:val="single"/>
          <w:lang w:eastAsia="ru-RU"/>
        </w:rPr>
        <w:t>Дети 10–12 лет</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Школьники уже могут знать, как использовать Интернет в различных целях. Родители могут поддержать ребенка, выяснив, какие сайты могут помочь с домашним заданием, содержат информацию о хобби или других увлечениях ребенка. Интернет может также использоваться для планирования вопросов, касающихся всей семьи. Это дает возможность родителям и детям обсудить надежность разных сайтов, а также источники поиска полезной и качественной информации. </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Ребенку необходим родительский присмотр и контроль, а также знание правил правильной работы в Сети. Тем не менее, ребенок может узнать, как избавиться от присмотра и обойти правила, если он будет считать их слишком ограничивающими или несоответствующими его потребностям.</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 xml:space="preserve">Родителям и детям необходимо прийти к соглашению относительно разрешенных и запрещенных действий в Интернете, а также его использования. В соглашении должны быть учтены все потребности и мнения. Договоритесь, какую личную </w:t>
      </w:r>
      <w:proofErr w:type="gramStart"/>
      <w:r w:rsidRPr="0077429A">
        <w:rPr>
          <w:rFonts w:ascii="Times New Roman" w:eastAsia="Times New Roman" w:hAnsi="Times New Roman" w:cs="Times New Roman"/>
          <w:sz w:val="28"/>
          <w:szCs w:val="28"/>
          <w:lang w:eastAsia="ru-RU"/>
        </w:rPr>
        <w:t>информацию</w:t>
      </w:r>
      <w:proofErr w:type="gramEnd"/>
      <w:r w:rsidRPr="0077429A">
        <w:rPr>
          <w:rFonts w:ascii="Times New Roman" w:eastAsia="Times New Roman" w:hAnsi="Times New Roman" w:cs="Times New Roman"/>
          <w:sz w:val="28"/>
          <w:szCs w:val="28"/>
          <w:lang w:eastAsia="ru-RU"/>
        </w:rPr>
        <w:t xml:space="preserve"> можно разглашать и в </w:t>
      </w:r>
      <w:proofErr w:type="gramStart"/>
      <w:r w:rsidRPr="0077429A">
        <w:rPr>
          <w:rFonts w:ascii="Times New Roman" w:eastAsia="Times New Roman" w:hAnsi="Times New Roman" w:cs="Times New Roman"/>
          <w:sz w:val="28"/>
          <w:szCs w:val="28"/>
          <w:lang w:eastAsia="ru-RU"/>
        </w:rPr>
        <w:t>каких</w:t>
      </w:r>
      <w:proofErr w:type="gramEnd"/>
      <w:r w:rsidRPr="0077429A">
        <w:rPr>
          <w:rFonts w:ascii="Times New Roman" w:eastAsia="Times New Roman" w:hAnsi="Times New Roman" w:cs="Times New Roman"/>
          <w:sz w:val="28"/>
          <w:szCs w:val="28"/>
          <w:lang w:eastAsia="ru-RU"/>
        </w:rPr>
        <w:t xml:space="preserve"> случаях, а также поговорите о рисках, связанных с разглашением информации.</w:t>
      </w:r>
      <w:r w:rsidRPr="0077429A">
        <w:rPr>
          <w:rFonts w:ascii="Times New Roman" w:eastAsia="Times New Roman" w:hAnsi="Times New Roman" w:cs="Times New Roman"/>
          <w:sz w:val="28"/>
          <w:szCs w:val="28"/>
          <w:lang w:eastAsia="ru-RU"/>
        </w:rPr>
        <w:br/>
        <w:t xml:space="preserve">Если ребенок уже заинтересовался общением в чатах или IRC,  вам  следует обсудить с детьми их безопасность и контролировать их опыт в интерактивных обсуждениях. </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Многие дети любопытны и любознательны, поэтому родителям необходимо акцентировать внимание на необходимости безопасного и осторожного использования.</w:t>
      </w:r>
    </w:p>
    <w:p w:rsidR="0077429A" w:rsidRPr="0077429A" w:rsidRDefault="0077429A" w:rsidP="0077429A">
      <w:pPr>
        <w:spacing w:line="240" w:lineRule="auto"/>
        <w:ind w:left="720" w:firstLine="540"/>
        <w:jc w:val="both"/>
        <w:rPr>
          <w:rFonts w:ascii="Times New Roman" w:eastAsia="Times New Roman" w:hAnsi="Times New Roman" w:cs="Times New Roman"/>
          <w:sz w:val="24"/>
          <w:szCs w:val="24"/>
          <w:lang w:eastAsia="ru-RU"/>
        </w:rPr>
      </w:pPr>
      <w:r w:rsidRPr="0077429A">
        <w:rPr>
          <w:rFonts w:ascii="Symbol" w:eastAsia="Times New Roman" w:hAnsi="Symbol" w:cs="Times New Roman"/>
          <w:sz w:val="20"/>
          <w:szCs w:val="20"/>
          <w:lang w:eastAsia="ru-RU"/>
        </w:rPr>
        <w:t></w:t>
      </w:r>
      <w:r w:rsidRPr="0077429A">
        <w:rPr>
          <w:rFonts w:ascii="Times New Roman" w:eastAsia="Times New Roman" w:hAnsi="Times New Roman" w:cs="Times New Roman"/>
          <w:sz w:val="14"/>
          <w:szCs w:val="14"/>
          <w:lang w:eastAsia="ru-RU"/>
        </w:rPr>
        <w:t xml:space="preserve">  </w:t>
      </w:r>
      <w:r w:rsidRPr="0077429A">
        <w:rPr>
          <w:rFonts w:ascii="Times New Roman" w:eastAsia="Times New Roman" w:hAnsi="Times New Roman" w:cs="Times New Roman"/>
          <w:sz w:val="28"/>
          <w:szCs w:val="28"/>
          <w:lang w:eastAsia="ru-RU"/>
        </w:rPr>
        <w:t>Систему безопасности информации также необходимо обновлять.</w:t>
      </w:r>
    </w:p>
    <w:p w:rsidR="0077429A" w:rsidRPr="0077429A" w:rsidRDefault="0077429A" w:rsidP="0077429A">
      <w:pPr>
        <w:spacing w:before="100" w:beforeAutospacing="1" w:after="100" w:afterAutospacing="1" w:line="240" w:lineRule="auto"/>
        <w:ind w:firstLine="540"/>
        <w:jc w:val="both"/>
        <w:outlineLvl w:val="1"/>
        <w:rPr>
          <w:rFonts w:ascii="Times New Roman" w:eastAsia="Times New Roman" w:hAnsi="Times New Roman" w:cs="Times New Roman"/>
          <w:b/>
          <w:bCs/>
          <w:sz w:val="36"/>
          <w:szCs w:val="36"/>
          <w:lang w:eastAsia="ru-RU"/>
        </w:rPr>
      </w:pPr>
      <w:bookmarkStart w:id="3" w:name="link4"/>
      <w:bookmarkEnd w:id="3"/>
      <w:r w:rsidRPr="0077429A">
        <w:rPr>
          <w:rFonts w:ascii="Times New Roman" w:eastAsia="Times New Roman" w:hAnsi="Times New Roman" w:cs="Times New Roman"/>
          <w:sz w:val="28"/>
          <w:szCs w:val="28"/>
          <w:u w:val="single"/>
          <w:lang w:eastAsia="ru-RU"/>
        </w:rPr>
        <w:t>Дети 13–15 лет</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В этом возрасте Интернет становится частью социальной жизни детей: в Интернете они знакомятся и проводят время, ищут информацию, связанную с учебой или увлечениями. При более высоком уровне грамотности использование Интернета открывает множество возможностей. Родителям, может быть, очень сложно узнать о том, чем их ребенок занимается в Интернете. </w:t>
      </w:r>
      <w:proofErr w:type="gramStart"/>
      <w:r w:rsidRPr="0077429A">
        <w:rPr>
          <w:rFonts w:ascii="Times New Roman" w:eastAsia="Times New Roman" w:hAnsi="Times New Roman" w:cs="Times New Roman"/>
          <w:sz w:val="28"/>
          <w:szCs w:val="28"/>
          <w:lang w:eastAsia="ru-RU"/>
        </w:rPr>
        <w:t>В этом возрасте дети также склонны к риску и выходу за пределы дозволенного.</w:t>
      </w:r>
      <w:proofErr w:type="gramEnd"/>
      <w:r w:rsidRPr="0077429A">
        <w:rPr>
          <w:rFonts w:ascii="Times New Roman" w:eastAsia="Times New Roman" w:hAnsi="Times New Roman" w:cs="Times New Roman"/>
          <w:sz w:val="28"/>
          <w:szCs w:val="28"/>
          <w:lang w:eastAsia="ru-RU"/>
        </w:rPr>
        <w:t xml:space="preserve"> Технические ограничения и запреты могут оказаться неэффективным способом повышения уровня безопасности в Интернете.</w:t>
      </w:r>
    </w:p>
    <w:p w:rsidR="0077429A" w:rsidRPr="0077429A" w:rsidRDefault="0077429A" w:rsidP="0077429A">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Дети 13–15 лет могут захотеть сохранить свои действия в тайне, особенно если родители раньше не интересовались и не узнавали о способах использования Интернета ребенком. Важным моментом для семьи становится участие в открытых дискуссиях, а </w:t>
      </w:r>
      <w:r w:rsidRPr="0077429A">
        <w:rPr>
          <w:rFonts w:ascii="Times New Roman" w:eastAsia="Times New Roman" w:hAnsi="Times New Roman" w:cs="Times New Roman"/>
          <w:sz w:val="28"/>
          <w:szCs w:val="28"/>
          <w:lang w:eastAsia="ru-RU"/>
        </w:rPr>
        <w:lastRenderedPageBreak/>
        <w:t>для родителей — заинтересованность в том, что ребенок делает и с кем использует интернет ресурсы.</w:t>
      </w:r>
    </w:p>
    <w:p w:rsidR="0077429A" w:rsidRPr="0077429A" w:rsidRDefault="0077429A" w:rsidP="0077429A">
      <w:pPr>
        <w:spacing w:before="100" w:beforeAutospacing="1"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color w:val="0000FF"/>
          <w:sz w:val="28"/>
          <w:szCs w:val="28"/>
          <w:lang w:eastAsia="ru-RU"/>
        </w:rPr>
        <w:t xml:space="preserve">Что за угрозы подстерегают наших детей в виртуальном мире? Этот вопрос задают многие родители, которые ещё не сталкивались с проблемами использования интернета. Поэтому </w:t>
      </w:r>
      <w:r w:rsidR="00685F12">
        <w:rPr>
          <w:rFonts w:ascii="Times New Roman" w:eastAsia="Times New Roman" w:hAnsi="Times New Roman" w:cs="Times New Roman"/>
          <w:b/>
          <w:bCs/>
          <w:color w:val="0000FF"/>
          <w:sz w:val="28"/>
          <w:szCs w:val="28"/>
          <w:lang w:eastAsia="ru-RU"/>
        </w:rPr>
        <w:t>нашей целью</w:t>
      </w:r>
      <w:r w:rsidRPr="0077429A">
        <w:rPr>
          <w:rFonts w:ascii="Times New Roman" w:eastAsia="Times New Roman" w:hAnsi="Times New Roman" w:cs="Times New Roman"/>
          <w:b/>
          <w:bCs/>
          <w:color w:val="0000FF"/>
          <w:sz w:val="28"/>
          <w:szCs w:val="28"/>
          <w:lang w:eastAsia="ru-RU"/>
        </w:rPr>
        <w:t xml:space="preserve"> является рассказать, какие угрозы существуют и как их избежать.   </w:t>
      </w:r>
    </w:p>
    <w:p w:rsidR="0077429A" w:rsidRPr="0077429A" w:rsidRDefault="0077429A" w:rsidP="0077429A">
      <w:pPr>
        <w:spacing w:before="100" w:beforeAutospacing="1"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Даже случайный клик по всплывшему баннеру или переход по ссылке может привести на сайт с опасным содержимым!  </w:t>
      </w:r>
    </w:p>
    <w:p w:rsidR="0077429A" w:rsidRPr="0077429A" w:rsidRDefault="0077429A" w:rsidP="0077429A">
      <w:pPr>
        <w:spacing w:before="100" w:beforeAutospacing="1"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Итак,  что же подстерегает наших детей с экрана монитора</w:t>
      </w:r>
      <w:proofErr w:type="gramStart"/>
      <w:r w:rsidRPr="0077429A">
        <w:rPr>
          <w:rFonts w:ascii="Times New Roman" w:eastAsia="Times New Roman" w:hAnsi="Times New Roman" w:cs="Times New Roman"/>
          <w:sz w:val="24"/>
          <w:szCs w:val="24"/>
          <w:lang w:eastAsia="ru-RU"/>
        </w:rPr>
        <w:t xml:space="preserve"> </w:t>
      </w:r>
      <w:r w:rsidRPr="0077429A">
        <w:rPr>
          <w:rFonts w:ascii="Times New Roman" w:eastAsia="Times New Roman" w:hAnsi="Times New Roman" w:cs="Times New Roman"/>
          <w:sz w:val="28"/>
          <w:szCs w:val="28"/>
          <w:lang w:eastAsia="ru-RU"/>
        </w:rPr>
        <w:t>:</w:t>
      </w:r>
      <w:proofErr w:type="gramEnd"/>
    </w:p>
    <w:p w:rsidR="0077429A" w:rsidRPr="0077429A" w:rsidRDefault="0077429A" w:rsidP="0077429A">
      <w:pPr>
        <w:spacing w:before="100" w:beforeAutospacing="1" w:after="0" w:line="240" w:lineRule="auto"/>
        <w:ind w:firstLine="540"/>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4"/>
          <w:szCs w:val="24"/>
          <w:lang w:eastAsia="ru-RU"/>
        </w:rPr>
        <w:t> </w:t>
      </w:r>
    </w:p>
    <w:tbl>
      <w:tblPr>
        <w:tblW w:w="10237" w:type="dxa"/>
        <w:jc w:val="center"/>
        <w:tblCellSpacing w:w="7" w:type="dxa"/>
        <w:shd w:val="clear" w:color="auto" w:fill="CCECFF"/>
        <w:tblCellMar>
          <w:left w:w="0" w:type="dxa"/>
          <w:right w:w="0" w:type="dxa"/>
        </w:tblCellMar>
        <w:tblLook w:val="0000" w:firstRow="0" w:lastRow="0" w:firstColumn="0" w:lastColumn="0" w:noHBand="0" w:noVBand="0"/>
      </w:tblPr>
      <w:tblGrid>
        <w:gridCol w:w="10237"/>
      </w:tblGrid>
      <w:tr w:rsidR="0077429A" w:rsidRPr="0077429A" w:rsidTr="00685F12">
        <w:trPr>
          <w:trHeight w:val="1955"/>
          <w:tblCellSpacing w:w="7" w:type="dxa"/>
          <w:jc w:val="center"/>
        </w:trPr>
        <w:tc>
          <w:tcPr>
            <w:tcW w:w="10209" w:type="dxa"/>
            <w:tcBorders>
              <w:top w:val="nil"/>
              <w:left w:val="nil"/>
              <w:bottom w:val="nil"/>
              <w:right w:val="nil"/>
            </w:tcBorders>
            <w:shd w:val="clear" w:color="auto" w:fill="auto"/>
            <w:vAlign w:val="center"/>
          </w:tcPr>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w:t>
            </w:r>
            <w:r w:rsidRPr="0077429A">
              <w:rPr>
                <w:rFonts w:ascii="Times New Roman" w:eastAsia="Times New Roman" w:hAnsi="Times New Roman" w:cs="Times New Roman"/>
                <w:b/>
                <w:bCs/>
                <w:sz w:val="28"/>
                <w:szCs w:val="28"/>
                <w:lang w:eastAsia="ru-RU"/>
              </w:rPr>
              <w:t>Порнография</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w:t>
            </w:r>
            <w:proofErr w:type="gramStart"/>
            <w:r w:rsidRPr="0077429A">
              <w:rPr>
                <w:rFonts w:ascii="Times New Roman" w:eastAsia="Times New Roman" w:hAnsi="Times New Roman" w:cs="Times New Roman"/>
                <w:sz w:val="28"/>
                <w:szCs w:val="28"/>
                <w:lang w:eastAsia="ru-RU"/>
              </w:rPr>
              <w:t>Опасна</w:t>
            </w:r>
            <w:proofErr w:type="gramEnd"/>
            <w:r w:rsidRPr="0077429A">
              <w:rPr>
                <w:rFonts w:ascii="Times New Roman" w:eastAsia="Times New Roman" w:hAnsi="Times New Roman" w:cs="Times New Roman"/>
                <w:sz w:val="28"/>
                <w:szCs w:val="28"/>
                <w:lang w:eastAsia="ru-RU"/>
              </w:rPr>
              <w:t xml:space="preserve"> избыточной информацией и грубым, часто </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извращенным, натурализмом. Мешает развитию </w:t>
            </w:r>
            <w:proofErr w:type="gramStart"/>
            <w:r w:rsidRPr="0077429A">
              <w:rPr>
                <w:rFonts w:ascii="Times New Roman" w:eastAsia="Times New Roman" w:hAnsi="Times New Roman" w:cs="Times New Roman"/>
                <w:sz w:val="28"/>
                <w:szCs w:val="28"/>
                <w:lang w:eastAsia="ru-RU"/>
              </w:rPr>
              <w:t>естественных</w:t>
            </w:r>
            <w:proofErr w:type="gramEnd"/>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эмоциональных привязанностей.</w:t>
            </w:r>
          </w:p>
        </w:tc>
      </w:tr>
      <w:tr w:rsidR="0077429A" w:rsidRPr="0077429A" w:rsidTr="00685F12">
        <w:trPr>
          <w:trHeight w:val="969"/>
          <w:tblCellSpacing w:w="7" w:type="dxa"/>
          <w:jc w:val="center"/>
        </w:trPr>
        <w:tc>
          <w:tcPr>
            <w:tcW w:w="10209" w:type="dxa"/>
            <w:tcBorders>
              <w:top w:val="nil"/>
              <w:left w:val="nil"/>
              <w:bottom w:val="nil"/>
              <w:right w:val="nil"/>
            </w:tcBorders>
            <w:shd w:val="clear" w:color="auto" w:fill="auto"/>
            <w:vAlign w:val="center"/>
          </w:tcPr>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b/>
                <w:bCs/>
                <w:sz w:val="28"/>
                <w:szCs w:val="28"/>
                <w:lang w:eastAsia="ru-RU"/>
              </w:rPr>
              <w:t>Депрессивные молодежные течения</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Ребенок может поверить, что шрамы – лучшее украшение, а </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суицид – всего лишь способ избавления от проблем.</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rHeight w:val="1228"/>
          <w:tblCellSpacing w:w="7" w:type="dxa"/>
          <w:jc w:val="center"/>
        </w:trPr>
        <w:tc>
          <w:tcPr>
            <w:tcW w:w="10209" w:type="dxa"/>
            <w:tcBorders>
              <w:top w:val="nil"/>
              <w:left w:val="nil"/>
              <w:bottom w:val="nil"/>
              <w:right w:val="nil"/>
            </w:tcBorders>
            <w:shd w:val="clear" w:color="auto" w:fill="auto"/>
            <w:vAlign w:val="center"/>
          </w:tcPr>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b/>
                <w:bCs/>
                <w:sz w:val="28"/>
                <w:szCs w:val="28"/>
                <w:lang w:eastAsia="ru-RU"/>
              </w:rPr>
              <w:t>Наркотики</w:t>
            </w:r>
          </w:p>
          <w:p w:rsidR="0077429A" w:rsidRPr="0077429A" w:rsidRDefault="0077429A" w:rsidP="00685F12">
            <w:pPr>
              <w:spacing w:after="0" w:line="240" w:lineRule="auto"/>
              <w:ind w:left="1860" w:hanging="1702"/>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Интернет пестрит новостями о “пользе” употребления </w:t>
            </w:r>
          </w:p>
          <w:p w:rsidR="0077429A" w:rsidRPr="0077429A" w:rsidRDefault="0077429A" w:rsidP="00685F12">
            <w:pPr>
              <w:spacing w:after="0" w:line="240" w:lineRule="auto"/>
              <w:ind w:left="1860" w:hanging="1702"/>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марихуаны, рецептами и советами изготовления “зелья”.</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w:t>
            </w:r>
          </w:p>
        </w:tc>
      </w:tr>
      <w:tr w:rsidR="0077429A" w:rsidRPr="0077429A" w:rsidTr="00685F12">
        <w:trPr>
          <w:trHeight w:val="1487"/>
          <w:tblCellSpacing w:w="7" w:type="dxa"/>
          <w:jc w:val="center"/>
        </w:trPr>
        <w:tc>
          <w:tcPr>
            <w:tcW w:w="10209" w:type="dxa"/>
            <w:tcBorders>
              <w:top w:val="nil"/>
              <w:left w:val="nil"/>
              <w:bottom w:val="nil"/>
              <w:right w:val="nil"/>
            </w:tcBorders>
            <w:shd w:val="clear" w:color="auto" w:fill="auto"/>
            <w:vAlign w:val="center"/>
          </w:tcPr>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b/>
                <w:bCs/>
                <w:sz w:val="28"/>
                <w:szCs w:val="28"/>
                <w:lang w:eastAsia="ru-RU"/>
              </w:rPr>
              <w:t xml:space="preserve">   Сайты знакомств, социальные сети, блоги и чаты</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Виртуальное общение разрушает способность к общению </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реальному, “убивает” коммуникативные навыки, которые мы </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невольно приобретаем с самого раннего детства.</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rHeight w:val="1142"/>
          <w:tblCellSpacing w:w="7" w:type="dxa"/>
          <w:jc w:val="center"/>
        </w:trPr>
        <w:tc>
          <w:tcPr>
            <w:tcW w:w="10209" w:type="dxa"/>
            <w:tcBorders>
              <w:top w:val="nil"/>
              <w:left w:val="nil"/>
              <w:bottom w:val="nil"/>
              <w:right w:val="nil"/>
            </w:tcBorders>
            <w:shd w:val="clear" w:color="auto" w:fill="auto"/>
            <w:vAlign w:val="center"/>
          </w:tcPr>
          <w:p w:rsidR="0077429A" w:rsidRPr="0077429A" w:rsidRDefault="00685F12" w:rsidP="00685F1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szCs w:val="28"/>
                <w:lang w:eastAsia="ru-RU"/>
              </w:rPr>
              <w:t>С</w:t>
            </w:r>
            <w:r w:rsidR="0077429A" w:rsidRPr="0077429A">
              <w:rPr>
                <w:rFonts w:ascii="Times New Roman" w:eastAsia="Times New Roman" w:hAnsi="Times New Roman" w:cs="Times New Roman"/>
                <w:b/>
                <w:bCs/>
                <w:sz w:val="28"/>
                <w:szCs w:val="28"/>
                <w:lang w:eastAsia="ru-RU"/>
              </w:rPr>
              <w:t>екты</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Виртуальный собеседник не схватит за руку, но ему вполне </w:t>
            </w:r>
            <w:proofErr w:type="gramStart"/>
            <w:r w:rsidRPr="0077429A">
              <w:rPr>
                <w:rFonts w:ascii="Times New Roman" w:eastAsia="Times New Roman" w:hAnsi="Times New Roman" w:cs="Times New Roman"/>
                <w:sz w:val="28"/>
                <w:szCs w:val="28"/>
                <w:lang w:eastAsia="ru-RU"/>
              </w:rPr>
              <w:t>по</w:t>
            </w:r>
            <w:proofErr w:type="gramEnd"/>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силам  “проникнуть в мысли” и повлиять на взгляды на мир.</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rHeight w:val="655"/>
          <w:tblCellSpacing w:w="7" w:type="dxa"/>
          <w:jc w:val="center"/>
        </w:trPr>
        <w:tc>
          <w:tcPr>
            <w:tcW w:w="10209" w:type="dxa"/>
            <w:tcBorders>
              <w:top w:val="nil"/>
              <w:left w:val="nil"/>
              <w:bottom w:val="nil"/>
              <w:right w:val="nil"/>
            </w:tcBorders>
            <w:shd w:val="clear" w:color="auto" w:fill="auto"/>
            <w:vAlign w:val="center"/>
          </w:tcPr>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b/>
                <w:bCs/>
                <w:sz w:val="28"/>
                <w:szCs w:val="28"/>
                <w:lang w:eastAsia="ru-RU"/>
              </w:rPr>
              <w:t>Экстремизм, национализм, фашизм</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Все широкие возможности Интернета используются</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                                 представителями экстремистских течений для того, чтобы </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заманить в свои ряды новичков.</w:t>
            </w:r>
          </w:p>
        </w:tc>
      </w:tr>
    </w:tbl>
    <w:p w:rsidR="0077429A" w:rsidRPr="0077429A" w:rsidRDefault="0077429A" w:rsidP="0077429A">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4"/>
          <w:szCs w:val="24"/>
          <w:lang w:eastAsia="ru-RU"/>
        </w:rPr>
        <w:t> </w:t>
      </w:r>
    </w:p>
    <w:p w:rsidR="0077429A" w:rsidRPr="0077429A" w:rsidRDefault="0077429A" w:rsidP="0077429A">
      <w:pPr>
        <w:spacing w:after="0" w:line="240" w:lineRule="auto"/>
        <w:rPr>
          <w:rFonts w:ascii="Times New Roman" w:eastAsia="Times New Roman" w:hAnsi="Times New Roman" w:cs="Times New Roman"/>
          <w:sz w:val="24"/>
          <w:szCs w:val="24"/>
          <w:lang w:eastAsia="ru-RU"/>
        </w:rPr>
      </w:pPr>
    </w:p>
    <w:p w:rsidR="0077429A" w:rsidRPr="0077429A" w:rsidRDefault="0077429A" w:rsidP="0077429A">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4"/>
          <w:szCs w:val="24"/>
          <w:lang w:eastAsia="ru-RU"/>
        </w:rPr>
        <w:t> </w:t>
      </w:r>
      <w:r w:rsidRPr="0077429A">
        <w:rPr>
          <w:rFonts w:ascii="Times New Roman" w:eastAsia="Times New Roman" w:hAnsi="Times New Roman" w:cs="Times New Roman"/>
          <w:sz w:val="28"/>
          <w:szCs w:val="28"/>
          <w:lang w:eastAsia="ru-RU"/>
        </w:rPr>
        <w:t>Если вы не знаете с чего начать, ознакомьтесь с приведенными     ниже советами, которые помогут вам научить детей принципам безопасной работы в Интернете.</w:t>
      </w:r>
    </w:p>
    <w:tbl>
      <w:tblPr>
        <w:tblW w:w="9923" w:type="dxa"/>
        <w:tblCellSpacing w:w="0" w:type="dxa"/>
        <w:tblInd w:w="-567" w:type="dxa"/>
        <w:tblCellMar>
          <w:left w:w="0" w:type="dxa"/>
          <w:right w:w="0" w:type="dxa"/>
        </w:tblCellMar>
        <w:tblLook w:val="0000" w:firstRow="0" w:lastRow="0" w:firstColumn="0" w:lastColumn="0" w:noHBand="0" w:noVBand="0"/>
      </w:tblPr>
      <w:tblGrid>
        <w:gridCol w:w="1418"/>
        <w:gridCol w:w="8505"/>
      </w:tblGrid>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right="158" w:firstLine="775"/>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1.</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Убедите своих детей делиться с вами впечатлениями от работы в Интернете. Путешествуйте в Интернете вместе с детьми.</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75"/>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2.</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Научите детей доверять интуиции. Если что-нибудь в Интернете </w:t>
            </w:r>
            <w:r w:rsidRPr="0077429A">
              <w:rPr>
                <w:rFonts w:ascii="Times New Roman" w:eastAsia="Times New Roman" w:hAnsi="Times New Roman" w:cs="Times New Roman"/>
                <w:sz w:val="28"/>
                <w:szCs w:val="28"/>
                <w:lang w:eastAsia="ru-RU"/>
              </w:rPr>
              <w:lastRenderedPageBreak/>
              <w:t>будет вызывать у них психологический дискомфорт, пусть дети рассказывают вам об этом.</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lastRenderedPageBreak/>
              <w:t>3.</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Если ваши дети общаются в чатах, пользуются </w:t>
            </w:r>
            <w:hyperlink r:id="rId7" w:history="1">
              <w:r w:rsidRPr="0077429A">
                <w:rPr>
                  <w:rFonts w:ascii="Times New Roman" w:eastAsia="Times New Roman" w:hAnsi="Times New Roman" w:cs="Times New Roman"/>
                  <w:color w:val="0000FF"/>
                  <w:sz w:val="28"/>
                  <w:szCs w:val="28"/>
                  <w:u w:val="single"/>
                  <w:lang w:eastAsia="ru-RU"/>
                </w:rPr>
                <w:t>программами мгновенной передачи сообщений</w:t>
              </w:r>
            </w:hyperlink>
            <w:r w:rsidRPr="0077429A">
              <w:rPr>
                <w:rFonts w:ascii="Times New Roman" w:eastAsia="Times New Roman" w:hAnsi="Times New Roman" w:cs="Times New Roman"/>
                <w:sz w:val="28"/>
                <w:szCs w:val="28"/>
                <w:lang w:eastAsia="ru-RU"/>
              </w:rPr>
              <w:t>, играют в сетевые игры или занимаются в Интернете чем-то другим, что требует указания идентификационного имени пользователя, помогите им выбрать это имя и убедитесь в том, что оно не содержит никакой личной информации.</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4.</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Запретите своим детям сообщать другим пользователям Интернета адрес, номер телефона и другую личную информацию, в том числе номер школы и любимые места для игр.</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5.</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Объясните детям, что нравственные принципы в Интернете и реальной жизни одинаковы.</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6.</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Научите детей уважать других пользователей Интернета. Разъясните детям, что при переходе в виртуальный мир нормы поведения нисколько не изменяются.</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7.</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Добейтесь от детей уважения к собственности других пользователей Интернета. Расскажите детям, что незаконное копирование продуктов труда других людей, в том числе музыки, видеоигр и других программ, почти не отличается от воровства в магазине.</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8.</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xml:space="preserve">Убедите детей в том, что они не должны встречаться с </w:t>
            </w:r>
            <w:proofErr w:type="gramStart"/>
            <w:r w:rsidRPr="0077429A">
              <w:rPr>
                <w:rFonts w:ascii="Times New Roman" w:eastAsia="Times New Roman" w:hAnsi="Times New Roman" w:cs="Times New Roman"/>
                <w:sz w:val="28"/>
                <w:szCs w:val="28"/>
                <w:lang w:eastAsia="ru-RU"/>
              </w:rPr>
              <w:t>интернет-друзьями</w:t>
            </w:r>
            <w:proofErr w:type="gramEnd"/>
            <w:r w:rsidRPr="0077429A">
              <w:rPr>
                <w:rFonts w:ascii="Times New Roman" w:eastAsia="Times New Roman" w:hAnsi="Times New Roman" w:cs="Times New Roman"/>
                <w:sz w:val="28"/>
                <w:szCs w:val="28"/>
                <w:lang w:eastAsia="ru-RU"/>
              </w:rPr>
              <w:t xml:space="preserve"> лично. Скажите, что </w:t>
            </w:r>
            <w:proofErr w:type="gramStart"/>
            <w:r w:rsidRPr="0077429A">
              <w:rPr>
                <w:rFonts w:ascii="Times New Roman" w:eastAsia="Times New Roman" w:hAnsi="Times New Roman" w:cs="Times New Roman"/>
                <w:sz w:val="28"/>
                <w:szCs w:val="28"/>
                <w:lang w:eastAsia="ru-RU"/>
              </w:rPr>
              <w:t>интернет-друзья</w:t>
            </w:r>
            <w:proofErr w:type="gramEnd"/>
            <w:r w:rsidRPr="0077429A">
              <w:rPr>
                <w:rFonts w:ascii="Times New Roman" w:eastAsia="Times New Roman" w:hAnsi="Times New Roman" w:cs="Times New Roman"/>
                <w:sz w:val="28"/>
                <w:szCs w:val="28"/>
                <w:lang w:eastAsia="ru-RU"/>
              </w:rPr>
              <w:t xml:space="preserve"> могут на самом деле быть не теми, за кого они себя выдают.</w:t>
            </w:r>
          </w:p>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9.</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Объясните детям, что верить всему, что они видят или читают в Интернете, нельзя. Скажите им, что при наличии сомнений в правдивости какой-то информации им следует обратиться за советом к вам.</w:t>
            </w:r>
          </w:p>
          <w:p w:rsidR="0077429A" w:rsidRPr="0077429A" w:rsidRDefault="0077429A" w:rsidP="00685F12">
            <w:pPr>
              <w:spacing w:after="0" w:line="240" w:lineRule="auto"/>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 </w:t>
            </w:r>
          </w:p>
        </w:tc>
      </w:tr>
      <w:tr w:rsidR="0077429A" w:rsidRPr="0077429A" w:rsidTr="00685F12">
        <w:trPr>
          <w:tblCellSpacing w:w="0" w:type="dxa"/>
        </w:trPr>
        <w:tc>
          <w:tcPr>
            <w:tcW w:w="1418" w:type="dxa"/>
            <w:tcBorders>
              <w:top w:val="nil"/>
              <w:left w:val="nil"/>
              <w:bottom w:val="nil"/>
              <w:right w:val="nil"/>
            </w:tcBorders>
            <w:shd w:val="clear" w:color="auto" w:fill="auto"/>
            <w:noWrap/>
          </w:tcPr>
          <w:p w:rsidR="0077429A" w:rsidRPr="0077429A" w:rsidRDefault="0077429A" w:rsidP="00685F12">
            <w:pPr>
              <w:spacing w:after="0" w:line="240" w:lineRule="auto"/>
              <w:ind w:left="703"/>
              <w:jc w:val="right"/>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10.</w:t>
            </w:r>
          </w:p>
        </w:tc>
        <w:tc>
          <w:tcPr>
            <w:tcW w:w="8505" w:type="dxa"/>
            <w:tcBorders>
              <w:top w:val="nil"/>
              <w:left w:val="nil"/>
              <w:bottom w:val="nil"/>
              <w:right w:val="nil"/>
            </w:tcBorders>
            <w:shd w:val="clear" w:color="auto" w:fill="auto"/>
          </w:tcPr>
          <w:p w:rsidR="0077429A" w:rsidRPr="0077429A" w:rsidRDefault="0077429A" w:rsidP="00685F12">
            <w:pPr>
              <w:spacing w:after="0" w:line="240" w:lineRule="auto"/>
              <w:ind w:left="720"/>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Контролируйте действия своих детей в Интернете с помощью специализированного программного обеспечения. Средства родительского контроля помогают блокировать вредные материалы, следить за тем, какие веб-узлы посещают ваши дети, и узнавать, что они там делают.</w:t>
            </w:r>
          </w:p>
        </w:tc>
      </w:tr>
    </w:tbl>
    <w:p w:rsidR="0077429A" w:rsidRPr="0077429A" w:rsidRDefault="0077429A" w:rsidP="00685F12">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w:t>
      </w:r>
    </w:p>
    <w:p w:rsidR="0077429A" w:rsidRPr="0077429A" w:rsidRDefault="0077429A" w:rsidP="007742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Представьте себе Интернет, в котором нет порнографических сайтов, сомнительных социальных сетей, откровенных блогов, онлайн-казино, страниц, пропагандирующих фашизм, насилие и религиозную нетерпимость – словом, представьте себе действительно безопасный Интернет, в который вы спокойно «отпустите» своего ребенка одного. Недавно об этом можно было только мечтать, сейчас же каждый может убедиться в том, </w:t>
      </w:r>
      <w:r w:rsidRPr="0077429A">
        <w:rPr>
          <w:rFonts w:ascii="Times New Roman" w:eastAsia="Times New Roman" w:hAnsi="Times New Roman" w:cs="Times New Roman"/>
          <w:sz w:val="28"/>
          <w:szCs w:val="28"/>
          <w:lang w:eastAsia="ru-RU"/>
        </w:rPr>
        <w:lastRenderedPageBreak/>
        <w:t xml:space="preserve">что мечта стала явью – достаточно скачать с сайта </w:t>
      </w:r>
      <w:hyperlink r:id="rId8" w:history="1">
        <w:r w:rsidRPr="0077429A">
          <w:rPr>
            <w:rFonts w:ascii="Times New Roman" w:eastAsia="Times New Roman" w:hAnsi="Times New Roman" w:cs="Times New Roman"/>
            <w:color w:val="0000FF"/>
            <w:sz w:val="28"/>
            <w:szCs w:val="28"/>
            <w:u w:val="single"/>
            <w:lang w:eastAsia="ru-RU"/>
          </w:rPr>
          <w:t>www.icensor.ru</w:t>
        </w:r>
      </w:hyperlink>
      <w:r w:rsidRPr="0077429A">
        <w:rPr>
          <w:rFonts w:ascii="Times New Roman" w:eastAsia="Times New Roman" w:hAnsi="Times New Roman" w:cs="Times New Roman"/>
          <w:sz w:val="28"/>
          <w:szCs w:val="28"/>
          <w:lang w:eastAsia="ru-RU"/>
        </w:rPr>
        <w:t xml:space="preserve"> и установить на домашнем компьютере программу «Интернет</w:t>
      </w:r>
      <w:r w:rsidR="00A57DFF">
        <w:rPr>
          <w:rFonts w:ascii="Times New Roman" w:eastAsia="Times New Roman" w:hAnsi="Times New Roman" w:cs="Times New Roman"/>
          <w:sz w:val="28"/>
          <w:szCs w:val="28"/>
          <w:lang w:eastAsia="ru-RU"/>
        </w:rPr>
        <w:t xml:space="preserve"> </w:t>
      </w:r>
      <w:r w:rsidRPr="0077429A">
        <w:rPr>
          <w:rFonts w:ascii="Times New Roman" w:eastAsia="Times New Roman" w:hAnsi="Times New Roman" w:cs="Times New Roman"/>
          <w:sz w:val="28"/>
          <w:szCs w:val="28"/>
          <w:lang w:eastAsia="ru-RU"/>
        </w:rPr>
        <w:t>Цензор».                                      Безусловный плюс «Интернет Цензора» в том, что</w:t>
      </w:r>
      <w:r w:rsidR="00A57DFF">
        <w:rPr>
          <w:rFonts w:ascii="Times New Roman" w:eastAsia="Times New Roman" w:hAnsi="Times New Roman" w:cs="Times New Roman"/>
          <w:sz w:val="28"/>
          <w:szCs w:val="28"/>
          <w:lang w:eastAsia="ru-RU"/>
        </w:rPr>
        <w:t xml:space="preserve"> </w:t>
      </w:r>
      <w:r w:rsidRPr="0077429A">
        <w:rPr>
          <w:rFonts w:ascii="Times New Roman" w:eastAsia="Times New Roman" w:hAnsi="Times New Roman" w:cs="Times New Roman"/>
          <w:sz w:val="28"/>
          <w:szCs w:val="28"/>
          <w:lang w:eastAsia="ru-RU"/>
        </w:rPr>
        <w:t>программу эту каждый родитель может «подстроить» под себя и своего ребенка, адаптировать к его интересам и увлечениям. Вам понадобится лишь пара минут на то, чтобы разрешить доступ к той или иной страничке. С другой стороны, если тот или иной «открытый» сайт покажется вам вредным для ребенка, запретить доступ к нему тоже не составит труда.</w:t>
      </w:r>
    </w:p>
    <w:p w:rsidR="0077429A" w:rsidRPr="0077429A" w:rsidRDefault="0077429A" w:rsidP="0077429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«Интернет Цензор» — удобная и простая программа, не требующая мощного компьютера и специальных знаний. Распространяется она бесплатно, так же бесплатны и все обновления – это принципиальная позиция создателей программы, изменять которой они не собираются.</w:t>
      </w:r>
    </w:p>
    <w:p w:rsidR="0077429A" w:rsidRPr="0077429A" w:rsidRDefault="0077429A" w:rsidP="0077429A">
      <w:pPr>
        <w:spacing w:line="240" w:lineRule="auto"/>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sz w:val="28"/>
          <w:szCs w:val="28"/>
          <w:lang w:eastAsia="ru-RU"/>
        </w:rPr>
        <w:t>Говоря о безопасности детей в Интернете, акцент следует  сделать на то, что самое главное – это доверие между родителями и ребенком, готовность взрослых к диалогу, обсуждению непростых вопросов, да и просто разговорам о том, «что такое хорошо и что такое плохо».</w:t>
      </w:r>
    </w:p>
    <w:p w:rsidR="0077429A" w:rsidRPr="0077429A" w:rsidRDefault="0077429A" w:rsidP="007742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429A">
        <w:rPr>
          <w:rFonts w:ascii="Times New Roman" w:eastAsia="Times New Roman" w:hAnsi="Times New Roman" w:cs="Times New Roman"/>
          <w:b/>
          <w:bCs/>
          <w:sz w:val="28"/>
          <w:szCs w:val="28"/>
          <w:lang w:eastAsia="ru-RU"/>
        </w:rPr>
        <w:t>Рекомендуем!</w:t>
      </w:r>
      <w:r w:rsidRPr="0077429A">
        <w:rPr>
          <w:rFonts w:ascii="Times New Roman" w:eastAsia="Times New Roman" w:hAnsi="Times New Roman" w:cs="Times New Roman"/>
          <w:sz w:val="24"/>
          <w:szCs w:val="24"/>
          <w:lang w:eastAsia="ru-RU"/>
        </w:rPr>
        <w:br/>
      </w:r>
      <w:hyperlink r:id="rId9" w:tgtFrame="_blank" w:history="1">
        <w:proofErr w:type="gramStart"/>
        <w:r w:rsidRPr="0077429A">
          <w:rPr>
            <w:rFonts w:ascii="Times New Roman" w:eastAsia="Times New Roman" w:hAnsi="Times New Roman" w:cs="Times New Roman"/>
            <w:color w:val="0000FF"/>
            <w:sz w:val="28"/>
            <w:szCs w:val="28"/>
            <w:u w:val="single"/>
            <w:lang w:eastAsia="ru-RU"/>
          </w:rPr>
          <w:t>Школьный</w:t>
        </w:r>
        <w:proofErr w:type="gramEnd"/>
        <w:r w:rsidRPr="0077429A">
          <w:rPr>
            <w:rFonts w:ascii="Times New Roman" w:eastAsia="Times New Roman" w:hAnsi="Times New Roman" w:cs="Times New Roman"/>
            <w:color w:val="0000FF"/>
            <w:sz w:val="28"/>
            <w:szCs w:val="28"/>
            <w:u w:val="single"/>
            <w:lang w:eastAsia="ru-RU"/>
          </w:rPr>
          <w:t xml:space="preserve"> Яндекс</w:t>
        </w:r>
      </w:hyperlink>
      <w:r w:rsidRPr="0077429A">
        <w:rPr>
          <w:rFonts w:ascii="Times New Roman" w:eastAsia="Times New Roman" w:hAnsi="Times New Roman" w:cs="Times New Roman"/>
          <w:sz w:val="24"/>
          <w:szCs w:val="24"/>
          <w:lang w:eastAsia="ru-RU"/>
        </w:rPr>
        <w:t> - это полнофункциональная поисковая система для школьников</w:t>
      </w:r>
    </w:p>
    <w:p w:rsidR="0077429A" w:rsidRPr="0077429A" w:rsidRDefault="0077429A" w:rsidP="0077429A">
      <w:pPr>
        <w:spacing w:after="0" w:line="240" w:lineRule="auto"/>
        <w:jc w:val="both"/>
        <w:rPr>
          <w:rFonts w:ascii="Times New Roman" w:eastAsia="Times New Roman" w:hAnsi="Times New Roman" w:cs="Times New Roman"/>
          <w:b/>
          <w:i/>
          <w:sz w:val="32"/>
          <w:szCs w:val="32"/>
          <w:u w:val="single"/>
          <w:lang w:eastAsia="ru-RU"/>
        </w:rPr>
      </w:pPr>
      <w:r w:rsidRPr="0077429A">
        <w:rPr>
          <w:rFonts w:ascii="Times New Roman" w:eastAsia="Times New Roman" w:hAnsi="Times New Roman" w:cs="Times New Roman"/>
          <w:b/>
          <w:i/>
          <w:sz w:val="32"/>
          <w:szCs w:val="32"/>
          <w:u w:val="single"/>
          <w:lang w:eastAsia="ru-RU"/>
        </w:rPr>
        <w:t>Джентльменское соглашение родителей</w:t>
      </w:r>
      <w:r w:rsidR="009E64C8">
        <w:rPr>
          <w:rFonts w:ascii="Times New Roman" w:eastAsia="Times New Roman" w:hAnsi="Times New Roman" w:cs="Times New Roman"/>
          <w:b/>
          <w:i/>
          <w:sz w:val="32"/>
          <w:szCs w:val="32"/>
          <w:u w:val="single"/>
          <w:lang w:eastAsia="ru-RU"/>
        </w:rPr>
        <w:t xml:space="preserve"> </w:t>
      </w:r>
      <w:r w:rsidRPr="0077429A">
        <w:rPr>
          <w:rFonts w:ascii="Times New Roman" w:eastAsia="Times New Roman" w:hAnsi="Times New Roman" w:cs="Times New Roman"/>
          <w:b/>
          <w:i/>
          <w:sz w:val="32"/>
          <w:szCs w:val="32"/>
          <w:u w:val="single"/>
          <w:lang w:eastAsia="ru-RU"/>
        </w:rPr>
        <w:t>(учителей)  и детей</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Перед первым выходом в Интернет как можно четче оговорите правила пользования сетью. Обсудите с ребенком, куда ему можно заходить (</w:t>
      </w:r>
      <w:proofErr w:type="gramStart"/>
      <w:r w:rsidRPr="0077429A">
        <w:rPr>
          <w:rFonts w:ascii="Times New Roman" w:eastAsia="Times New Roman" w:hAnsi="Times New Roman" w:cs="Times New Roman"/>
          <w:sz w:val="28"/>
          <w:szCs w:val="28"/>
          <w:lang w:eastAsia="ru-RU"/>
        </w:rPr>
        <w:t>возможно</w:t>
      </w:r>
      <w:proofErr w:type="gramEnd"/>
      <w:r w:rsidRPr="0077429A">
        <w:rPr>
          <w:rFonts w:ascii="Times New Roman" w:eastAsia="Times New Roman" w:hAnsi="Times New Roman" w:cs="Times New Roman"/>
          <w:sz w:val="28"/>
          <w:szCs w:val="28"/>
          <w:lang w:eastAsia="ru-RU"/>
        </w:rPr>
        <w:t xml:space="preserve"> на первых порах стоит составить список сайтов), что можно и что нельзя делать, сколько времени можно находиться в Интернете.</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Сообщите ему о том контроле, который Вы намерены осуществлять: проверка посещенных ребенком страниц, контроль времени, проведенного в Сети, проверка адресов электронной почты. Объясните ребенку, что Вы доверяете ему и заботитесь о его безопасности.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Договоритесь с ребенком о соблюдении им следующих правил:</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1. Сообщить родителям свое регистрационное имя и пароль, если ребенку разрешено участвовать в чатах или блогах, e-</w:t>
      </w:r>
      <w:proofErr w:type="spellStart"/>
      <w:r w:rsidRPr="0077429A">
        <w:rPr>
          <w:rFonts w:ascii="Times New Roman" w:eastAsia="Times New Roman" w:hAnsi="Times New Roman" w:cs="Times New Roman"/>
          <w:sz w:val="28"/>
          <w:szCs w:val="28"/>
          <w:lang w:eastAsia="ru-RU"/>
        </w:rPr>
        <w:t>mail</w:t>
      </w:r>
      <w:proofErr w:type="spellEnd"/>
      <w:r w:rsidRPr="0077429A">
        <w:rPr>
          <w:rFonts w:ascii="Times New Roman" w:eastAsia="Times New Roman" w:hAnsi="Times New Roman" w:cs="Times New Roman"/>
          <w:sz w:val="28"/>
          <w:szCs w:val="28"/>
          <w:lang w:eastAsia="ru-RU"/>
        </w:rPr>
        <w:t xml:space="preserve"> адрес и пароль почтового ящика.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2. Никому, кроме родителей, эти сведения сообщать категорически нельзя.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3. Не сообщать без разрешения родителей для каждого отдельного случая личную информацию (домашний адрес, номер телефона, номер школы, место работы родителей).</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4. Не отправлять без разрешения родителей свои фотографии или фотографии членов семьи другим людям через Интернет.</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5. Сразу обратиться к родителям, если ребенок увидит нечто неприятное, тревожащее, угрожающее на сайте или в электронной почте.</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6. Не соглашаться </w:t>
      </w:r>
      <w:proofErr w:type="gramStart"/>
      <w:r w:rsidRPr="0077429A">
        <w:rPr>
          <w:rFonts w:ascii="Times New Roman" w:eastAsia="Times New Roman" w:hAnsi="Times New Roman" w:cs="Times New Roman"/>
          <w:sz w:val="28"/>
          <w:szCs w:val="28"/>
          <w:lang w:eastAsia="ru-RU"/>
        </w:rPr>
        <w:t>лично</w:t>
      </w:r>
      <w:proofErr w:type="gramEnd"/>
      <w:r w:rsidRPr="0077429A">
        <w:rPr>
          <w:rFonts w:ascii="Times New Roman" w:eastAsia="Times New Roman" w:hAnsi="Times New Roman" w:cs="Times New Roman"/>
          <w:sz w:val="28"/>
          <w:szCs w:val="28"/>
          <w:lang w:eastAsia="ru-RU"/>
        </w:rPr>
        <w:t xml:space="preserve"> встретиться с человеком, с которым ребенок познакомился в Сети.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7. Если кто-то предлагает ребенку какой-то "секрет" - тут же сообщить об этом родителям.</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8. Не скачивать, не устанавливать, не копировать ничего с дисков или из Интернета без разрешения родителей на каждый отдельный случай.</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lastRenderedPageBreak/>
        <w:t>9. Не делать без разрешения родителей в Интернете ничего, что требует оплаты.</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10.Проявлять уважение к собеседникам в Интернете, вести себя так, чтобы не обидеть и не рассердить человека.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В течение некоторого времени сопровождайте ребенка в его путешествиях по сети для того, чтобы убедиться, что ребенок соблюдает ваш уговор.</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autoSpaceDE w:val="0"/>
        <w:autoSpaceDN w:val="0"/>
        <w:adjustRightInd w:val="0"/>
        <w:spacing w:after="0" w:line="240" w:lineRule="auto"/>
        <w:ind w:firstLine="708"/>
        <w:jc w:val="both"/>
        <w:rPr>
          <w:rFonts w:ascii="Times New Roman" w:eastAsia="Times New Roman" w:hAnsi="Times New Roman" w:cs="Times New Roman"/>
          <w:b/>
          <w:i/>
          <w:sz w:val="28"/>
          <w:szCs w:val="28"/>
          <w:lang w:eastAsia="ru-RU"/>
        </w:rPr>
      </w:pPr>
      <w:r w:rsidRPr="0077429A">
        <w:rPr>
          <w:rFonts w:ascii="Times New Roman" w:eastAsia="Times New Roman" w:hAnsi="Times New Roman" w:cs="Times New Roman"/>
          <w:b/>
          <w:i/>
          <w:sz w:val="28"/>
          <w:szCs w:val="28"/>
          <w:lang w:eastAsia="ru-RU"/>
        </w:rPr>
        <w:t>И помните, Интернет может быть прекрасным и полезным средством для обучения, отдыха или общения с друзьями. Но – как и реальный мир – Сеть тоже может быть опасна!</w:t>
      </w:r>
    </w:p>
    <w:p w:rsidR="0077429A" w:rsidRDefault="0077429A" w:rsidP="0077429A">
      <w:pPr>
        <w:spacing w:after="0" w:line="240" w:lineRule="auto"/>
        <w:jc w:val="center"/>
        <w:outlineLvl w:val="0"/>
        <w:rPr>
          <w:rFonts w:ascii="Times New Roman" w:eastAsia="Times New Roman" w:hAnsi="Times New Roman" w:cs="Times New Roman"/>
          <w:b/>
          <w:bCs/>
          <w:kern w:val="36"/>
          <w:sz w:val="40"/>
          <w:szCs w:val="40"/>
          <w:lang w:eastAsia="ru-RU"/>
        </w:rPr>
      </w:pPr>
    </w:p>
    <w:p w:rsidR="0077429A" w:rsidRPr="0077429A" w:rsidRDefault="0077429A" w:rsidP="0077429A">
      <w:pPr>
        <w:spacing w:after="0" w:line="240" w:lineRule="auto"/>
        <w:rPr>
          <w:rFonts w:ascii="Times New Roman" w:eastAsia="Times New Roman" w:hAnsi="Times New Roman" w:cs="Times New Roman"/>
          <w:b/>
          <w:i/>
          <w:sz w:val="32"/>
          <w:szCs w:val="32"/>
          <w:u w:val="single"/>
          <w:lang w:eastAsia="ru-RU"/>
        </w:rPr>
      </w:pPr>
      <w:r w:rsidRPr="0077429A">
        <w:rPr>
          <w:rFonts w:ascii="Times New Roman" w:eastAsia="Times New Roman" w:hAnsi="Times New Roman" w:cs="Times New Roman"/>
          <w:b/>
          <w:i/>
          <w:sz w:val="32"/>
          <w:szCs w:val="32"/>
          <w:u w:val="single"/>
          <w:lang w:eastAsia="ru-RU"/>
        </w:rPr>
        <w:t>Что нужно знать старшекласснику об Интернете?</w:t>
      </w:r>
    </w:p>
    <w:p w:rsidR="0077429A" w:rsidRPr="0077429A" w:rsidRDefault="0077429A" w:rsidP="0077429A">
      <w:pPr>
        <w:spacing w:after="0" w:line="240" w:lineRule="auto"/>
        <w:rPr>
          <w:rFonts w:ascii="Times New Roman" w:eastAsia="Times New Roman" w:hAnsi="Times New Roman" w:cs="Times New Roman"/>
          <w:b/>
          <w:i/>
          <w:sz w:val="32"/>
          <w:szCs w:val="32"/>
          <w:lang w:eastAsia="ru-RU"/>
        </w:rPr>
      </w:pPr>
    </w:p>
    <w:p w:rsidR="0077429A" w:rsidRPr="0077429A" w:rsidRDefault="0077429A" w:rsidP="0077429A">
      <w:pPr>
        <w:spacing w:after="0" w:line="240" w:lineRule="auto"/>
        <w:rPr>
          <w:rFonts w:ascii="Times New Roman" w:eastAsia="Times New Roman" w:hAnsi="Times New Roman" w:cs="Times New Roman"/>
          <w:b/>
          <w:sz w:val="32"/>
          <w:szCs w:val="32"/>
          <w:lang w:eastAsia="ru-RU"/>
        </w:rPr>
      </w:pPr>
      <w:r w:rsidRPr="0077429A">
        <w:rPr>
          <w:rFonts w:ascii="Times New Roman" w:eastAsia="Times New Roman" w:hAnsi="Times New Roman" w:cs="Times New Roman"/>
          <w:b/>
          <w:sz w:val="32"/>
          <w:szCs w:val="32"/>
          <w:lang w:eastAsia="ru-RU"/>
        </w:rPr>
        <w:t>Юридические аспекты и общие свойства: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У Интернета нет собственника, так как он является совокупностью сетей, которые имеют различную географическую принадлежность.</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Интернет нельзя выключить целиком, поскольку маршрутизаторы сетей не имеют единого внешнего управления.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Интернет стал достоянием всего человечества.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У Интернета имеется много полезных и вредных свойств, эксплуатируемых заинтересованными лицами.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Интернет, прежде всего, средство открытого хранения и распространения информации. По маршруту транспортировки незашифрованная информация может быть перехвачена и прочитана.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Интернет может связать каждый компьютер с любым другим, подключённым к Сети, так же, как и телефонная сеть. Если телефон имеет автоответчик, он способен распространять информацию, записанную в него, любому позвонившему.</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Сайты в Интернете распространяют информацию по такому же принципу, то есть индивидуально, по инициативе читателя.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 </w:t>
      </w:r>
      <w:proofErr w:type="gramStart"/>
      <w:r w:rsidRPr="0077429A">
        <w:rPr>
          <w:rFonts w:ascii="Times New Roman" w:eastAsia="Times New Roman" w:hAnsi="Times New Roman" w:cs="Times New Roman"/>
          <w:sz w:val="28"/>
          <w:szCs w:val="28"/>
          <w:lang w:eastAsia="ru-RU"/>
        </w:rPr>
        <w:t>Спам-серверы</w:t>
      </w:r>
      <w:proofErr w:type="gramEnd"/>
      <w:r w:rsidRPr="0077429A">
        <w:rPr>
          <w:rFonts w:ascii="Times New Roman" w:eastAsia="Times New Roman" w:hAnsi="Times New Roman" w:cs="Times New Roman"/>
          <w:sz w:val="28"/>
          <w:szCs w:val="28"/>
          <w:lang w:eastAsia="ru-RU"/>
        </w:rPr>
        <w:t xml:space="preserve"> и «зомби-сети» распространяют информацию по инициативе отправителя и забивают почтовые ящики пользователей электронной почты спамом точно так же, как забивают реальные почтовые ящики распространители рекламных листовок и брошюр.</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Распространение информации в Интернете имеет такую же природу, как и слухи в социальной среде. Если к информации есть большой интерес, она распространяется широко и быстро, нет интереса — нет распространения.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Чтение информации, полученной из Интернета или любой другой сети ЭВМ, относится, как правило, к непубличному воспроизведению произведения. За распространение информации в Интернете (разглашение), если это государственная или иная тайна, клевета, другие запрещённые законом к распространению сведения, вполне возможна юридическая ответственность по законам того места, откуда информация введена.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rPr>
          <w:rFonts w:ascii="Times New Roman" w:eastAsia="Times New Roman" w:hAnsi="Times New Roman" w:cs="Times New Roman"/>
          <w:b/>
          <w:sz w:val="32"/>
          <w:szCs w:val="32"/>
          <w:u w:val="single"/>
          <w:lang w:eastAsia="ru-RU"/>
        </w:rPr>
      </w:pPr>
      <w:r w:rsidRPr="0077429A">
        <w:rPr>
          <w:rFonts w:ascii="Times New Roman" w:eastAsia="Times New Roman" w:hAnsi="Times New Roman" w:cs="Times New Roman"/>
          <w:b/>
          <w:sz w:val="32"/>
          <w:szCs w:val="32"/>
          <w:u w:val="single"/>
          <w:lang w:eastAsia="ru-RU"/>
        </w:rPr>
        <w:t>Сервисы</w:t>
      </w:r>
    </w:p>
    <w:p w:rsidR="0077429A" w:rsidRPr="0077429A" w:rsidRDefault="0077429A" w:rsidP="0077429A">
      <w:pPr>
        <w:spacing w:after="0" w:line="240" w:lineRule="auto"/>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В настоящее время в Интернет существует достаточно большое количество сервисов, обеспечивающих работу со всем спектром ресурсов. Наиболее известными среди них являются: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i/>
          <w:sz w:val="28"/>
          <w:szCs w:val="28"/>
          <w:lang w:eastAsia="ru-RU"/>
        </w:rPr>
        <w:lastRenderedPageBreak/>
        <w:t>электронная почта (E-</w:t>
      </w:r>
      <w:proofErr w:type="spellStart"/>
      <w:r w:rsidRPr="0077429A">
        <w:rPr>
          <w:rFonts w:ascii="Times New Roman" w:eastAsia="Times New Roman" w:hAnsi="Times New Roman" w:cs="Times New Roman"/>
          <w:i/>
          <w:sz w:val="28"/>
          <w:szCs w:val="28"/>
          <w:lang w:eastAsia="ru-RU"/>
        </w:rPr>
        <w:t>mail</w:t>
      </w:r>
      <w:proofErr w:type="spellEnd"/>
      <w:r w:rsidRPr="0077429A">
        <w:rPr>
          <w:rFonts w:ascii="Times New Roman" w:eastAsia="Times New Roman" w:hAnsi="Times New Roman" w:cs="Times New Roman"/>
          <w:i/>
          <w:sz w:val="28"/>
          <w:szCs w:val="28"/>
          <w:lang w:eastAsia="ru-RU"/>
        </w:rPr>
        <w:t>),</w:t>
      </w:r>
      <w:r w:rsidRPr="0077429A">
        <w:rPr>
          <w:rFonts w:ascii="Times New Roman" w:eastAsia="Times New Roman" w:hAnsi="Times New Roman" w:cs="Times New Roman"/>
          <w:sz w:val="28"/>
          <w:szCs w:val="28"/>
          <w:lang w:eastAsia="ru-RU"/>
        </w:rPr>
        <w:t xml:space="preserve"> обеспечивающая возможность обмена сообщениями одного человека с одним или несколькими абонентами;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i/>
          <w:sz w:val="28"/>
          <w:szCs w:val="28"/>
          <w:lang w:eastAsia="ru-RU"/>
        </w:rPr>
        <w:t>телеконференции, или группы новостей (</w:t>
      </w:r>
      <w:proofErr w:type="spellStart"/>
      <w:r w:rsidRPr="0077429A">
        <w:rPr>
          <w:rFonts w:ascii="Times New Roman" w:eastAsia="Times New Roman" w:hAnsi="Times New Roman" w:cs="Times New Roman"/>
          <w:i/>
          <w:sz w:val="28"/>
          <w:szCs w:val="28"/>
          <w:lang w:eastAsia="ru-RU"/>
        </w:rPr>
        <w:t>Usenet</w:t>
      </w:r>
      <w:proofErr w:type="spellEnd"/>
      <w:r w:rsidRPr="0077429A">
        <w:rPr>
          <w:rFonts w:ascii="Times New Roman" w:eastAsia="Times New Roman" w:hAnsi="Times New Roman" w:cs="Times New Roman"/>
          <w:i/>
          <w:sz w:val="28"/>
          <w:szCs w:val="28"/>
          <w:lang w:eastAsia="ru-RU"/>
        </w:rPr>
        <w:t>),</w:t>
      </w:r>
      <w:r w:rsidRPr="0077429A">
        <w:rPr>
          <w:rFonts w:ascii="Times New Roman" w:eastAsia="Times New Roman" w:hAnsi="Times New Roman" w:cs="Times New Roman"/>
          <w:sz w:val="28"/>
          <w:szCs w:val="28"/>
          <w:lang w:eastAsia="ru-RU"/>
        </w:rPr>
        <w:t xml:space="preserve"> обеспечивающие возможность коллективного обмена сообщениями;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i/>
          <w:sz w:val="28"/>
          <w:szCs w:val="28"/>
          <w:lang w:eastAsia="ru-RU"/>
        </w:rPr>
        <w:t>сервис FTP</w:t>
      </w:r>
      <w:r w:rsidRPr="0077429A">
        <w:rPr>
          <w:rFonts w:ascii="Times New Roman" w:eastAsia="Times New Roman" w:hAnsi="Times New Roman" w:cs="Times New Roman"/>
          <w:sz w:val="28"/>
          <w:szCs w:val="28"/>
          <w:lang w:eastAsia="ru-RU"/>
        </w:rPr>
        <w:t xml:space="preserve"> — система файловых архивов, обеспечивающая хранение и пересылку файлов различных типов;</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i/>
          <w:sz w:val="28"/>
          <w:szCs w:val="28"/>
          <w:lang w:eastAsia="ru-RU"/>
        </w:rPr>
        <w:t xml:space="preserve">сервис </w:t>
      </w:r>
      <w:proofErr w:type="spellStart"/>
      <w:r w:rsidRPr="0077429A">
        <w:rPr>
          <w:rFonts w:ascii="Times New Roman" w:eastAsia="Times New Roman" w:hAnsi="Times New Roman" w:cs="Times New Roman"/>
          <w:i/>
          <w:sz w:val="28"/>
          <w:szCs w:val="28"/>
          <w:lang w:eastAsia="ru-RU"/>
        </w:rPr>
        <w:t>Telnet</w:t>
      </w:r>
      <w:proofErr w:type="spellEnd"/>
      <w:r w:rsidRPr="0077429A">
        <w:rPr>
          <w:rFonts w:ascii="Times New Roman" w:eastAsia="Times New Roman" w:hAnsi="Times New Roman" w:cs="Times New Roman"/>
          <w:sz w:val="28"/>
          <w:szCs w:val="28"/>
          <w:lang w:eastAsia="ru-RU"/>
        </w:rPr>
        <w:t>, предназначенный для управления удаленными компьютерами в терминальном режиме;</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roofErr w:type="spellStart"/>
      <w:r w:rsidRPr="0077429A">
        <w:rPr>
          <w:rFonts w:ascii="Times New Roman" w:eastAsia="Times New Roman" w:hAnsi="Times New Roman" w:cs="Times New Roman"/>
          <w:i/>
          <w:sz w:val="28"/>
          <w:szCs w:val="28"/>
          <w:lang w:eastAsia="ru-RU"/>
        </w:rPr>
        <w:t>World</w:t>
      </w:r>
      <w:proofErr w:type="spellEnd"/>
      <w:r w:rsidRPr="0077429A">
        <w:rPr>
          <w:rFonts w:ascii="Times New Roman" w:eastAsia="Times New Roman" w:hAnsi="Times New Roman" w:cs="Times New Roman"/>
          <w:i/>
          <w:sz w:val="28"/>
          <w:szCs w:val="28"/>
          <w:lang w:eastAsia="ru-RU"/>
        </w:rPr>
        <w:t xml:space="preserve"> </w:t>
      </w:r>
      <w:proofErr w:type="spellStart"/>
      <w:r w:rsidRPr="0077429A">
        <w:rPr>
          <w:rFonts w:ascii="Times New Roman" w:eastAsia="Times New Roman" w:hAnsi="Times New Roman" w:cs="Times New Roman"/>
          <w:i/>
          <w:sz w:val="28"/>
          <w:szCs w:val="28"/>
          <w:lang w:eastAsia="ru-RU"/>
        </w:rPr>
        <w:t>Wide</w:t>
      </w:r>
      <w:proofErr w:type="spellEnd"/>
      <w:r w:rsidRPr="0077429A">
        <w:rPr>
          <w:rFonts w:ascii="Times New Roman" w:eastAsia="Times New Roman" w:hAnsi="Times New Roman" w:cs="Times New Roman"/>
          <w:i/>
          <w:sz w:val="28"/>
          <w:szCs w:val="28"/>
          <w:lang w:eastAsia="ru-RU"/>
        </w:rPr>
        <w:t xml:space="preserve"> </w:t>
      </w:r>
      <w:proofErr w:type="spellStart"/>
      <w:r w:rsidRPr="0077429A">
        <w:rPr>
          <w:rFonts w:ascii="Times New Roman" w:eastAsia="Times New Roman" w:hAnsi="Times New Roman" w:cs="Times New Roman"/>
          <w:i/>
          <w:sz w:val="28"/>
          <w:szCs w:val="28"/>
          <w:lang w:eastAsia="ru-RU"/>
        </w:rPr>
        <w:t>Web</w:t>
      </w:r>
      <w:proofErr w:type="spellEnd"/>
      <w:r w:rsidRPr="0077429A">
        <w:rPr>
          <w:rFonts w:ascii="Times New Roman" w:eastAsia="Times New Roman" w:hAnsi="Times New Roman" w:cs="Times New Roman"/>
          <w:i/>
          <w:sz w:val="28"/>
          <w:szCs w:val="28"/>
          <w:lang w:eastAsia="ru-RU"/>
        </w:rPr>
        <w:t xml:space="preserve"> (WWW, W3)</w:t>
      </w:r>
      <w:r w:rsidRPr="0077429A">
        <w:rPr>
          <w:rFonts w:ascii="Times New Roman" w:eastAsia="Times New Roman" w:hAnsi="Times New Roman" w:cs="Times New Roman"/>
          <w:sz w:val="28"/>
          <w:szCs w:val="28"/>
          <w:lang w:eastAsia="ru-RU"/>
        </w:rPr>
        <w:t xml:space="preserve"> — гипертекстовая (гипермедиа) система, предназначенная для интеграции различных сетевых ресурсов в единое информационное пространство;</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сервис DNS, или система доменных имен, обеспечивающий возможность использования для адресации узлов сети мнемонических имен вместо числовых адресов;</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i/>
          <w:sz w:val="28"/>
          <w:szCs w:val="28"/>
          <w:lang w:eastAsia="ru-RU"/>
        </w:rPr>
        <w:t>сервис IRC</w:t>
      </w:r>
      <w:r w:rsidRPr="0077429A">
        <w:rPr>
          <w:rFonts w:ascii="Times New Roman" w:eastAsia="Times New Roman" w:hAnsi="Times New Roman" w:cs="Times New Roman"/>
          <w:sz w:val="28"/>
          <w:szCs w:val="28"/>
          <w:lang w:eastAsia="ru-RU"/>
        </w:rPr>
        <w:t>, предназначенный для поддержки текстового общения в реальном времени (</w:t>
      </w:r>
      <w:proofErr w:type="spellStart"/>
      <w:r w:rsidRPr="0077429A">
        <w:rPr>
          <w:rFonts w:ascii="Times New Roman" w:eastAsia="Times New Roman" w:hAnsi="Times New Roman" w:cs="Times New Roman"/>
          <w:sz w:val="28"/>
          <w:szCs w:val="28"/>
          <w:lang w:eastAsia="ru-RU"/>
        </w:rPr>
        <w:t>chat</w:t>
      </w:r>
      <w:proofErr w:type="spellEnd"/>
      <w:r w:rsidRPr="0077429A">
        <w:rPr>
          <w:rFonts w:ascii="Times New Roman" w:eastAsia="Times New Roman" w:hAnsi="Times New Roman" w:cs="Times New Roman"/>
          <w:sz w:val="28"/>
          <w:szCs w:val="28"/>
          <w:lang w:eastAsia="ru-RU"/>
        </w:rPr>
        <w:t>);</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Перечисленные выше сервисы относятся к </w:t>
      </w:r>
      <w:proofErr w:type="gramStart"/>
      <w:r w:rsidRPr="0077429A">
        <w:rPr>
          <w:rFonts w:ascii="Times New Roman" w:eastAsia="Times New Roman" w:hAnsi="Times New Roman" w:cs="Times New Roman"/>
          <w:sz w:val="28"/>
          <w:szCs w:val="28"/>
          <w:lang w:eastAsia="ru-RU"/>
        </w:rPr>
        <w:t>стандартным</w:t>
      </w:r>
      <w:proofErr w:type="gramEnd"/>
      <w:r w:rsidRPr="0077429A">
        <w:rPr>
          <w:rFonts w:ascii="Times New Roman" w:eastAsia="Times New Roman" w:hAnsi="Times New Roman" w:cs="Times New Roman"/>
          <w:sz w:val="28"/>
          <w:szCs w:val="28"/>
          <w:lang w:eastAsia="ru-RU"/>
        </w:rPr>
        <w:t>. Это означает, что принципы построения клиентского и серверного программного обеспечения, а также протоколы взаимодействия сформулированы в виде международных стандартов. Следовательно, разработчики программного обеспечения при практической реализации обязаны выдерживать общие технические требования.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Наряду со стандартными сервисами существуют и нестандартные, представляющие собой оригинальную разработку той или иной компании. В качестве примера можно привести различные системы типа </w:t>
      </w:r>
      <w:proofErr w:type="spellStart"/>
      <w:r w:rsidRPr="0077429A">
        <w:rPr>
          <w:rFonts w:ascii="Times New Roman" w:eastAsia="Times New Roman" w:hAnsi="Times New Roman" w:cs="Times New Roman"/>
          <w:sz w:val="28"/>
          <w:szCs w:val="28"/>
          <w:lang w:eastAsia="ru-RU"/>
        </w:rPr>
        <w:t>Instant</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Messenger</w:t>
      </w:r>
      <w:proofErr w:type="spellEnd"/>
      <w:r w:rsidRPr="0077429A">
        <w:rPr>
          <w:rFonts w:ascii="Times New Roman" w:eastAsia="Times New Roman" w:hAnsi="Times New Roman" w:cs="Times New Roman"/>
          <w:sz w:val="28"/>
          <w:szCs w:val="28"/>
          <w:lang w:eastAsia="ru-RU"/>
        </w:rPr>
        <w:t xml:space="preserve"> (своеобразные </w:t>
      </w:r>
      <w:proofErr w:type="gramStart"/>
      <w:r w:rsidRPr="0077429A">
        <w:rPr>
          <w:rFonts w:ascii="Times New Roman" w:eastAsia="Times New Roman" w:hAnsi="Times New Roman" w:cs="Times New Roman"/>
          <w:sz w:val="28"/>
          <w:szCs w:val="28"/>
          <w:lang w:eastAsia="ru-RU"/>
        </w:rPr>
        <w:t>Интернет-пейджеры</w:t>
      </w:r>
      <w:proofErr w:type="gramEnd"/>
      <w:r w:rsidRPr="0077429A">
        <w:rPr>
          <w:rFonts w:ascii="Times New Roman" w:eastAsia="Times New Roman" w:hAnsi="Times New Roman" w:cs="Times New Roman"/>
          <w:sz w:val="28"/>
          <w:szCs w:val="28"/>
          <w:lang w:eastAsia="ru-RU"/>
        </w:rPr>
        <w:t xml:space="preserve"> — ICQ, </w:t>
      </w:r>
      <w:proofErr w:type="spellStart"/>
      <w:r w:rsidRPr="0077429A">
        <w:rPr>
          <w:rFonts w:ascii="Times New Roman" w:eastAsia="Times New Roman" w:hAnsi="Times New Roman" w:cs="Times New Roman"/>
          <w:sz w:val="28"/>
          <w:szCs w:val="28"/>
          <w:lang w:eastAsia="ru-RU"/>
        </w:rPr>
        <w:t>AOl</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Demos</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on-line</w:t>
      </w:r>
      <w:proofErr w:type="spellEnd"/>
      <w:r w:rsidRPr="0077429A">
        <w:rPr>
          <w:rFonts w:ascii="Times New Roman" w:eastAsia="Times New Roman" w:hAnsi="Times New Roman" w:cs="Times New Roman"/>
          <w:sz w:val="28"/>
          <w:szCs w:val="28"/>
          <w:lang w:eastAsia="ru-RU"/>
        </w:rPr>
        <w:t xml:space="preserve"> и т. п.), системы Интернет-телефонии, трансляции радио и видео и т. д. Важной особенностью таких систем является отсутствие международных стандартов, что может привести к возникновению технических конфликтов с другими подобными сервисами.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Для стандартных сервисов также стандартизируется и интерфейс взаимодействия с протоколами транспортного уровня. В частности, за каждым программным сервером резервируются стандартные номера TCP- и UDP-портов, которые остаются неизменными независимо от особенностей той или иной фирменной </w:t>
      </w:r>
      <w:proofErr w:type="gramStart"/>
      <w:r w:rsidRPr="0077429A">
        <w:rPr>
          <w:rFonts w:ascii="Times New Roman" w:eastAsia="Times New Roman" w:hAnsi="Times New Roman" w:cs="Times New Roman"/>
          <w:sz w:val="28"/>
          <w:szCs w:val="28"/>
          <w:lang w:eastAsia="ru-RU"/>
        </w:rPr>
        <w:t>реализации</w:t>
      </w:r>
      <w:proofErr w:type="gramEnd"/>
      <w:r w:rsidRPr="0077429A">
        <w:rPr>
          <w:rFonts w:ascii="Times New Roman" w:eastAsia="Times New Roman" w:hAnsi="Times New Roman" w:cs="Times New Roman"/>
          <w:sz w:val="28"/>
          <w:szCs w:val="28"/>
          <w:lang w:eastAsia="ru-RU"/>
        </w:rPr>
        <w:t xml:space="preserve"> как компонентов сервиса, так и транспортных протоколов. Номера портов клиентского программного обеспечения так жестко не регламентируются. Это объясняется следующими факторами: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во-первых, на пользовательском узле может функционировать несколько копий клиентской программы, и каждая из них должна однозначно идентифицироваться транспортным протоколом, то есть за каждой копией должен быть закреплен свой уникальный номер порта;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во-вторых, клиенту важна регламентация портов сервера, чтобы знать, куда направлять запрос, а сервер сможет ответить клиенту, узнав адрес из поступившего запроса.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rPr>
          <w:rFonts w:ascii="Times New Roman" w:eastAsia="Times New Roman" w:hAnsi="Times New Roman" w:cs="Times New Roman"/>
          <w:b/>
          <w:sz w:val="32"/>
          <w:szCs w:val="32"/>
          <w:u w:val="single"/>
          <w:lang w:eastAsia="ru-RU"/>
        </w:rPr>
      </w:pPr>
      <w:r w:rsidRPr="0077429A">
        <w:rPr>
          <w:rFonts w:ascii="Times New Roman" w:eastAsia="Times New Roman" w:hAnsi="Times New Roman" w:cs="Times New Roman"/>
          <w:b/>
          <w:sz w:val="32"/>
          <w:szCs w:val="32"/>
          <w:u w:val="single"/>
          <w:lang w:eastAsia="ru-RU"/>
        </w:rPr>
        <w:t>Услуги</w:t>
      </w:r>
    </w:p>
    <w:p w:rsidR="0077429A" w:rsidRPr="0077429A" w:rsidRDefault="0077429A" w:rsidP="0077429A">
      <w:pPr>
        <w:spacing w:after="0" w:line="240" w:lineRule="auto"/>
        <w:rPr>
          <w:rFonts w:ascii="Times New Roman" w:eastAsia="Times New Roman" w:hAnsi="Times New Roman" w:cs="Times New Roman"/>
          <w:sz w:val="28"/>
          <w:szCs w:val="28"/>
          <w:lang w:eastAsia="ru-RU"/>
        </w:rPr>
      </w:pPr>
    </w:p>
    <w:p w:rsidR="0077429A" w:rsidRPr="0077429A" w:rsidRDefault="0077429A" w:rsidP="00A57DFF">
      <w:pPr>
        <w:spacing w:after="0" w:line="240" w:lineRule="auto"/>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Сейчас наиболее популярные услуги Интернета — это:</w:t>
      </w:r>
    </w:p>
    <w:p w:rsidR="0077429A" w:rsidRPr="0077429A" w:rsidRDefault="0077429A" w:rsidP="00A57DFF">
      <w:pPr>
        <w:spacing w:after="0" w:line="240" w:lineRule="auto"/>
        <w:rPr>
          <w:rFonts w:ascii="Times New Roman" w:eastAsia="Times New Roman" w:hAnsi="Times New Roman" w:cs="Times New Roman"/>
          <w:sz w:val="28"/>
          <w:szCs w:val="28"/>
          <w:lang w:eastAsia="ru-RU"/>
        </w:rPr>
      </w:pP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 xml:space="preserve">Всемирная паутина </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Веб-форумы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Блоги</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lastRenderedPageBreak/>
        <w:t xml:space="preserve">Вики-проекты </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proofErr w:type="gramStart"/>
      <w:r w:rsidRPr="0077429A">
        <w:rPr>
          <w:rFonts w:ascii="Times New Roman" w:eastAsia="Times New Roman" w:hAnsi="Times New Roman" w:cs="Times New Roman"/>
          <w:i/>
          <w:sz w:val="28"/>
          <w:szCs w:val="28"/>
          <w:lang w:eastAsia="ru-RU"/>
        </w:rPr>
        <w:t>Интернет-магазины</w:t>
      </w:r>
      <w:proofErr w:type="gramEnd"/>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proofErr w:type="gramStart"/>
      <w:r w:rsidRPr="0077429A">
        <w:rPr>
          <w:rFonts w:ascii="Times New Roman" w:eastAsia="Times New Roman" w:hAnsi="Times New Roman" w:cs="Times New Roman"/>
          <w:i/>
          <w:sz w:val="28"/>
          <w:szCs w:val="28"/>
          <w:lang w:eastAsia="ru-RU"/>
        </w:rPr>
        <w:t>Интернет-аукционы</w:t>
      </w:r>
      <w:proofErr w:type="gramEnd"/>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Социальные сети</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Электронная почта и списки рассылки</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 xml:space="preserve">Группы новостей (в основном, </w:t>
      </w:r>
      <w:proofErr w:type="spellStart"/>
      <w:r w:rsidRPr="0077429A">
        <w:rPr>
          <w:rFonts w:ascii="Times New Roman" w:eastAsia="Times New Roman" w:hAnsi="Times New Roman" w:cs="Times New Roman"/>
          <w:i/>
          <w:sz w:val="28"/>
          <w:szCs w:val="28"/>
          <w:lang w:eastAsia="ru-RU"/>
        </w:rPr>
        <w:t>Usenet</w:t>
      </w:r>
      <w:proofErr w:type="spellEnd"/>
      <w:r w:rsidRPr="0077429A">
        <w:rPr>
          <w:rFonts w:ascii="Times New Roman" w:eastAsia="Times New Roman" w:hAnsi="Times New Roman" w:cs="Times New Roman"/>
          <w:i/>
          <w:sz w:val="28"/>
          <w:szCs w:val="28"/>
          <w:lang w:eastAsia="ru-RU"/>
        </w:rPr>
        <w:t>)</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proofErr w:type="spellStart"/>
      <w:r w:rsidRPr="0077429A">
        <w:rPr>
          <w:rFonts w:ascii="Times New Roman" w:eastAsia="Times New Roman" w:hAnsi="Times New Roman" w:cs="Times New Roman"/>
          <w:i/>
          <w:sz w:val="28"/>
          <w:szCs w:val="28"/>
          <w:lang w:eastAsia="ru-RU"/>
        </w:rPr>
        <w:t>Файлообменные</w:t>
      </w:r>
      <w:proofErr w:type="spellEnd"/>
      <w:r w:rsidRPr="0077429A">
        <w:rPr>
          <w:rFonts w:ascii="Times New Roman" w:eastAsia="Times New Roman" w:hAnsi="Times New Roman" w:cs="Times New Roman"/>
          <w:i/>
          <w:sz w:val="28"/>
          <w:szCs w:val="28"/>
          <w:lang w:eastAsia="ru-RU"/>
        </w:rPr>
        <w:t xml:space="preserve"> сети</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Электронные платёжные системы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Интернет-радио</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Интернет-телевидение</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IP-телефония</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Мессенджеры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FTP-серверы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IRC (реализовано также как веб-чаты)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Поисковые системы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Интернет-реклама</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Удалённые терминалы</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Удалённое управление</w:t>
      </w:r>
    </w:p>
    <w:p w:rsidR="0077429A" w:rsidRPr="0077429A" w:rsidRDefault="0077429A" w:rsidP="00A57DFF">
      <w:pPr>
        <w:spacing w:after="0" w:line="240" w:lineRule="auto"/>
        <w:rPr>
          <w:rFonts w:ascii="Times New Roman" w:eastAsia="Times New Roman" w:hAnsi="Times New Roman" w:cs="Times New Roman"/>
          <w:i/>
          <w:sz w:val="28"/>
          <w:szCs w:val="28"/>
          <w:lang w:eastAsia="ru-RU"/>
        </w:rPr>
      </w:pPr>
      <w:r w:rsidRPr="0077429A">
        <w:rPr>
          <w:rFonts w:ascii="Times New Roman" w:eastAsia="Times New Roman" w:hAnsi="Times New Roman" w:cs="Times New Roman"/>
          <w:i/>
          <w:sz w:val="28"/>
          <w:szCs w:val="28"/>
          <w:lang w:eastAsia="ru-RU"/>
        </w:rPr>
        <w:t>Многопользовательские игры</w:t>
      </w:r>
    </w:p>
    <w:p w:rsidR="0077429A" w:rsidRPr="0077429A" w:rsidRDefault="0077429A" w:rsidP="0077429A">
      <w:pPr>
        <w:spacing w:after="0" w:line="240" w:lineRule="auto"/>
        <w:rPr>
          <w:rFonts w:ascii="Times New Roman" w:eastAsia="Times New Roman" w:hAnsi="Times New Roman" w:cs="Times New Roman"/>
          <w:b/>
          <w:sz w:val="32"/>
          <w:szCs w:val="32"/>
          <w:u w:val="single"/>
          <w:lang w:eastAsia="ru-RU"/>
        </w:rPr>
      </w:pPr>
      <w:r w:rsidRPr="0077429A">
        <w:rPr>
          <w:rFonts w:ascii="Times New Roman" w:eastAsia="Times New Roman" w:hAnsi="Times New Roman" w:cs="Times New Roman"/>
          <w:b/>
          <w:sz w:val="32"/>
          <w:szCs w:val="32"/>
          <w:u w:val="single"/>
          <w:lang w:eastAsia="ru-RU"/>
        </w:rPr>
        <w:t>Интернет-зависимость</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С возрастанием популярности Интернета проявились и негативные аспекты его применения. В частности, некоторые люди настолько увлекаются виртуальным пространством, что начинают предпочитать Интернет реальности, проводя за компьютером до 18 часов в день. </w:t>
      </w:r>
      <w:proofErr w:type="gramStart"/>
      <w:r w:rsidRPr="0077429A">
        <w:rPr>
          <w:rFonts w:ascii="Times New Roman" w:eastAsia="Times New Roman" w:hAnsi="Times New Roman" w:cs="Times New Roman"/>
          <w:sz w:val="28"/>
          <w:szCs w:val="28"/>
          <w:lang w:eastAsia="ru-RU"/>
        </w:rPr>
        <w:t>Психологическую</w:t>
      </w:r>
      <w:proofErr w:type="gramEnd"/>
      <w:r w:rsidRPr="0077429A">
        <w:rPr>
          <w:rFonts w:ascii="Times New Roman" w:eastAsia="Times New Roman" w:hAnsi="Times New Roman" w:cs="Times New Roman"/>
          <w:sz w:val="28"/>
          <w:szCs w:val="28"/>
          <w:lang w:eastAsia="ru-RU"/>
        </w:rPr>
        <w:t xml:space="preserve"> в своей основе интернет-зависимость сравнивают с наркоманией — физиологической зависимостью от наркотических веществ, где также присутствует психический компонент. Интернет-зависимость </w:t>
      </w:r>
      <w:proofErr w:type="gramStart"/>
      <w:r w:rsidRPr="0077429A">
        <w:rPr>
          <w:rFonts w:ascii="Times New Roman" w:eastAsia="Times New Roman" w:hAnsi="Times New Roman" w:cs="Times New Roman"/>
          <w:sz w:val="28"/>
          <w:szCs w:val="28"/>
          <w:lang w:eastAsia="ru-RU"/>
        </w:rPr>
        <w:t>определяется</w:t>
      </w:r>
      <w:proofErr w:type="gramEnd"/>
      <w:r w:rsidRPr="0077429A">
        <w:rPr>
          <w:rFonts w:ascii="Times New Roman" w:eastAsia="Times New Roman" w:hAnsi="Times New Roman" w:cs="Times New Roman"/>
          <w:sz w:val="28"/>
          <w:szCs w:val="28"/>
          <w:lang w:eastAsia="ru-RU"/>
        </w:rPr>
        <w:t xml:space="preserve"> как навязчивое желание подключиться к Интернету и болезненная неспособность вовремя отключиться от Интернета. По данным различных исследований, </w:t>
      </w:r>
      <w:proofErr w:type="gramStart"/>
      <w:r w:rsidRPr="0077429A">
        <w:rPr>
          <w:rFonts w:ascii="Times New Roman" w:eastAsia="Times New Roman" w:hAnsi="Times New Roman" w:cs="Times New Roman"/>
          <w:sz w:val="28"/>
          <w:szCs w:val="28"/>
          <w:lang w:eastAsia="ru-RU"/>
        </w:rPr>
        <w:t>интернет-зависимыми</w:t>
      </w:r>
      <w:proofErr w:type="gramEnd"/>
      <w:r w:rsidRPr="0077429A">
        <w:rPr>
          <w:rFonts w:ascii="Times New Roman" w:eastAsia="Times New Roman" w:hAnsi="Times New Roman" w:cs="Times New Roman"/>
          <w:sz w:val="28"/>
          <w:szCs w:val="28"/>
          <w:lang w:eastAsia="ru-RU"/>
        </w:rPr>
        <w:t xml:space="preserve"> сегодня являются около 10 % пользователей во всём мире. Российские психиатры считают, что сейчас в стране таковых 4—6 %.</w:t>
      </w:r>
    </w:p>
    <w:p w:rsidR="00685F12" w:rsidRDefault="00685F12" w:rsidP="0077429A">
      <w:pPr>
        <w:spacing w:after="0" w:line="240" w:lineRule="auto"/>
        <w:jc w:val="both"/>
        <w:rPr>
          <w:rFonts w:ascii="Times New Roman" w:eastAsia="Times New Roman" w:hAnsi="Times New Roman" w:cs="Times New Roman"/>
          <w:b/>
          <w:i/>
          <w:sz w:val="28"/>
          <w:szCs w:val="28"/>
          <w:u w:val="single"/>
          <w:lang w:eastAsia="ru-RU"/>
        </w:rPr>
      </w:pP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roofErr w:type="spellStart"/>
      <w:proofErr w:type="gramStart"/>
      <w:r w:rsidRPr="0077429A">
        <w:rPr>
          <w:rFonts w:ascii="Times New Roman" w:eastAsia="Times New Roman" w:hAnsi="Times New Roman" w:cs="Times New Roman"/>
          <w:b/>
          <w:i/>
          <w:sz w:val="28"/>
          <w:szCs w:val="28"/>
          <w:u w:val="single"/>
          <w:lang w:eastAsia="ru-RU"/>
        </w:rPr>
        <w:t>Интерне</w:t>
      </w:r>
      <w:proofErr w:type="gramEnd"/>
      <w:r w:rsidRPr="0077429A">
        <w:rPr>
          <w:rFonts w:ascii="Times New Roman" w:eastAsia="Times New Roman" w:hAnsi="Times New Roman" w:cs="Times New Roman"/>
          <w:b/>
          <w:i/>
          <w:sz w:val="28"/>
          <w:szCs w:val="28"/>
          <w:u w:val="single"/>
          <w:lang w:eastAsia="ru-RU"/>
        </w:rPr>
        <w:t>́т-зави́симость</w:t>
      </w:r>
      <w:proofErr w:type="spellEnd"/>
      <w:r w:rsidRPr="0077429A">
        <w:rPr>
          <w:rFonts w:ascii="Times New Roman" w:eastAsia="Times New Roman" w:hAnsi="Times New Roman" w:cs="Times New Roman"/>
          <w:sz w:val="28"/>
          <w:szCs w:val="28"/>
          <w:lang w:eastAsia="ru-RU"/>
        </w:rPr>
        <w:t xml:space="preserve"> — психическое расстройство, навязчивое желание подключиться к Интернету и болезненная неспособность вовремя отключиться от Интернета. Интернет-зависимость является широко обсуждаемым вопросом, но её статус пока находится на неофициальном уровне: расстройство не включено в официальную классификацию заболеваний DSM-IV.</w:t>
      </w: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r w:rsidRPr="0077429A">
        <w:rPr>
          <w:rFonts w:ascii="Times New Roman" w:eastAsia="Times New Roman" w:hAnsi="Times New Roman" w:cs="Times New Roman"/>
          <w:b/>
          <w:i/>
          <w:sz w:val="28"/>
          <w:szCs w:val="28"/>
          <w:u w:val="single"/>
          <w:lang w:eastAsia="ru-RU"/>
        </w:rPr>
        <w:t>Происхождение проблемы</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Информация для человека имеет огромное значение. Компьютер и Интернет являются мощным инструментом обработки и обмена информацией, кроме того, благодаря компьютеру стали доступными различные виды информации. Это и считается первопричиной компьютерной или интернет зависимости, так как в определённом смысле, они страдают нарушением процессов обмена информацией.</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Проблема </w:t>
      </w:r>
      <w:proofErr w:type="gramStart"/>
      <w:r w:rsidRPr="0077429A">
        <w:rPr>
          <w:rFonts w:ascii="Times New Roman" w:eastAsia="Times New Roman" w:hAnsi="Times New Roman" w:cs="Times New Roman"/>
          <w:sz w:val="28"/>
          <w:szCs w:val="28"/>
          <w:lang w:eastAsia="ru-RU"/>
        </w:rPr>
        <w:t>интернет-зависимости</w:t>
      </w:r>
      <w:proofErr w:type="gramEnd"/>
      <w:r w:rsidRPr="0077429A">
        <w:rPr>
          <w:rFonts w:ascii="Times New Roman" w:eastAsia="Times New Roman" w:hAnsi="Times New Roman" w:cs="Times New Roman"/>
          <w:sz w:val="28"/>
          <w:szCs w:val="28"/>
          <w:lang w:eastAsia="ru-RU"/>
        </w:rPr>
        <w:t xml:space="preserve"> выявилась с возрастанием популярности сети Интернет. Некоторые люди стали настолько увлекаться виртуальным пространством, что начали предпочитать Интернет реальности, проводя за компьютером до 18 часов в день. Резкий отказ от Интернета вызывает у таких людей тревогу и эмоциональное возбуждение. Психиатры усматривают схожесть такой зависимости с чрезмерным увлечением азартными играми.</w:t>
      </w:r>
    </w:p>
    <w:p w:rsidR="00685F12" w:rsidRDefault="00685F12" w:rsidP="0077429A">
      <w:pPr>
        <w:spacing w:after="0" w:line="240" w:lineRule="auto"/>
        <w:jc w:val="both"/>
        <w:rPr>
          <w:rFonts w:ascii="Times New Roman" w:eastAsia="Times New Roman" w:hAnsi="Times New Roman" w:cs="Times New Roman"/>
          <w:b/>
          <w:i/>
          <w:sz w:val="28"/>
          <w:szCs w:val="28"/>
          <w:u w:val="single"/>
          <w:lang w:eastAsia="ru-RU"/>
        </w:rPr>
      </w:pP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r w:rsidRPr="0077429A">
        <w:rPr>
          <w:rFonts w:ascii="Times New Roman" w:eastAsia="Times New Roman" w:hAnsi="Times New Roman" w:cs="Times New Roman"/>
          <w:b/>
          <w:i/>
          <w:sz w:val="28"/>
          <w:szCs w:val="28"/>
          <w:u w:val="single"/>
          <w:lang w:eastAsia="ru-RU"/>
        </w:rPr>
        <w:lastRenderedPageBreak/>
        <w:t>Интернет-зависимость и официальная медицина</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Официально медицина пока не признала интернет-зависимость психическим расстройством, и многие эксперты в области психиатрии вообще сомневаются в существовании </w:t>
      </w:r>
      <w:proofErr w:type="gramStart"/>
      <w:r w:rsidRPr="0077429A">
        <w:rPr>
          <w:rFonts w:ascii="Times New Roman" w:eastAsia="Times New Roman" w:hAnsi="Times New Roman" w:cs="Times New Roman"/>
          <w:sz w:val="28"/>
          <w:szCs w:val="28"/>
          <w:lang w:eastAsia="ru-RU"/>
        </w:rPr>
        <w:t>интернет-зависимости</w:t>
      </w:r>
      <w:proofErr w:type="gramEnd"/>
      <w:r w:rsidRPr="0077429A">
        <w:rPr>
          <w:rFonts w:ascii="Times New Roman" w:eastAsia="Times New Roman" w:hAnsi="Times New Roman" w:cs="Times New Roman"/>
          <w:sz w:val="28"/>
          <w:szCs w:val="28"/>
          <w:lang w:eastAsia="ru-RU"/>
        </w:rPr>
        <w:t xml:space="preserve"> или отрицают вред от этого явления.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Зависимость (наркотическая) в медицинском смысле определяется как навязчивая потребность в использовании привычного вещества, сопровождающаяся ростом толерантности и выраженными физиологическими и психологическими симптомами. Рост толерантности означает привыкание </w:t>
      </w:r>
      <w:proofErr w:type="gramStart"/>
      <w:r w:rsidRPr="0077429A">
        <w:rPr>
          <w:rFonts w:ascii="Times New Roman" w:eastAsia="Times New Roman" w:hAnsi="Times New Roman" w:cs="Times New Roman"/>
          <w:sz w:val="28"/>
          <w:szCs w:val="28"/>
          <w:lang w:eastAsia="ru-RU"/>
        </w:rPr>
        <w:t>ко</w:t>
      </w:r>
      <w:proofErr w:type="gramEnd"/>
      <w:r w:rsidRPr="0077429A">
        <w:rPr>
          <w:rFonts w:ascii="Times New Roman" w:eastAsia="Times New Roman" w:hAnsi="Times New Roman" w:cs="Times New Roman"/>
          <w:sz w:val="28"/>
          <w:szCs w:val="28"/>
          <w:lang w:eastAsia="ru-RU"/>
        </w:rPr>
        <w:t xml:space="preserve"> всё </w:t>
      </w:r>
      <w:proofErr w:type="spellStart"/>
      <w:r w:rsidRPr="0077429A">
        <w:rPr>
          <w:rFonts w:ascii="Times New Roman" w:eastAsia="Times New Roman" w:hAnsi="Times New Roman" w:cs="Times New Roman"/>
          <w:sz w:val="28"/>
          <w:szCs w:val="28"/>
          <w:lang w:eastAsia="ru-RU"/>
        </w:rPr>
        <w:t>бо́льшим</w:t>
      </w:r>
      <w:proofErr w:type="spellEnd"/>
      <w:r w:rsidRPr="0077429A">
        <w:rPr>
          <w:rFonts w:ascii="Times New Roman" w:eastAsia="Times New Roman" w:hAnsi="Times New Roman" w:cs="Times New Roman"/>
          <w:sz w:val="28"/>
          <w:szCs w:val="28"/>
          <w:lang w:eastAsia="ru-RU"/>
        </w:rPr>
        <w:t xml:space="preserve"> и </w:t>
      </w:r>
      <w:proofErr w:type="spellStart"/>
      <w:r w:rsidRPr="0077429A">
        <w:rPr>
          <w:rFonts w:ascii="Times New Roman" w:eastAsia="Times New Roman" w:hAnsi="Times New Roman" w:cs="Times New Roman"/>
          <w:sz w:val="28"/>
          <w:szCs w:val="28"/>
          <w:lang w:eastAsia="ru-RU"/>
        </w:rPr>
        <w:t>бо́льшим</w:t>
      </w:r>
      <w:proofErr w:type="spellEnd"/>
      <w:r w:rsidRPr="0077429A">
        <w:rPr>
          <w:rFonts w:ascii="Times New Roman" w:eastAsia="Times New Roman" w:hAnsi="Times New Roman" w:cs="Times New Roman"/>
          <w:sz w:val="28"/>
          <w:szCs w:val="28"/>
          <w:lang w:eastAsia="ru-RU"/>
        </w:rPr>
        <w:t xml:space="preserve"> дозам [1]. Также зависимость (</w:t>
      </w:r>
      <w:proofErr w:type="spellStart"/>
      <w:r w:rsidRPr="0077429A">
        <w:rPr>
          <w:rFonts w:ascii="Times New Roman" w:eastAsia="Times New Roman" w:hAnsi="Times New Roman" w:cs="Times New Roman"/>
          <w:sz w:val="28"/>
          <w:szCs w:val="28"/>
          <w:lang w:eastAsia="ru-RU"/>
        </w:rPr>
        <w:t>аддикция</w:t>
      </w:r>
      <w:proofErr w:type="spellEnd"/>
      <w:r w:rsidRPr="0077429A">
        <w:rPr>
          <w:rFonts w:ascii="Times New Roman" w:eastAsia="Times New Roman" w:hAnsi="Times New Roman" w:cs="Times New Roman"/>
          <w:sz w:val="28"/>
          <w:szCs w:val="28"/>
          <w:lang w:eastAsia="ru-RU"/>
        </w:rPr>
        <w:t xml:space="preserve">) в психологии определяется как навязчивая потребность, ощущаемая человеком, подвигающая к определённой деятельности. Этот термин употребляется не только для определения наркомании, но и применяется к другим областям, типа проблемы азартных игр, </w:t>
      </w:r>
      <w:proofErr w:type="gramStart"/>
      <w:r w:rsidRPr="0077429A">
        <w:rPr>
          <w:rFonts w:ascii="Times New Roman" w:eastAsia="Times New Roman" w:hAnsi="Times New Roman" w:cs="Times New Roman"/>
          <w:sz w:val="28"/>
          <w:szCs w:val="28"/>
          <w:lang w:eastAsia="ru-RU"/>
        </w:rPr>
        <w:t>обжорства</w:t>
      </w:r>
      <w:proofErr w:type="gramEnd"/>
      <w:r w:rsidRPr="0077429A">
        <w:rPr>
          <w:rFonts w:ascii="Times New Roman" w:eastAsia="Times New Roman" w:hAnsi="Times New Roman" w:cs="Times New Roman"/>
          <w:sz w:val="28"/>
          <w:szCs w:val="28"/>
          <w:lang w:eastAsia="ru-RU"/>
        </w:rPr>
        <w:t xml:space="preserve"> или </w:t>
      </w:r>
      <w:proofErr w:type="spellStart"/>
      <w:r w:rsidRPr="0077429A">
        <w:rPr>
          <w:rFonts w:ascii="Times New Roman" w:eastAsia="Times New Roman" w:hAnsi="Times New Roman" w:cs="Times New Roman"/>
          <w:sz w:val="28"/>
          <w:szCs w:val="28"/>
          <w:lang w:eastAsia="ru-RU"/>
        </w:rPr>
        <w:t>гиперрелигиозности</w:t>
      </w:r>
      <w:proofErr w:type="spellEnd"/>
      <w:r w:rsidRPr="0077429A">
        <w:rPr>
          <w:rFonts w:ascii="Times New Roman" w:eastAsia="Times New Roman" w:hAnsi="Times New Roman" w:cs="Times New Roman"/>
          <w:sz w:val="28"/>
          <w:szCs w:val="28"/>
          <w:lang w:eastAsia="ru-RU"/>
        </w:rPr>
        <w:t xml:space="preserve">. Очевидно, его можно употреблять и при рассмотрении </w:t>
      </w:r>
      <w:proofErr w:type="gramStart"/>
      <w:r w:rsidRPr="0077429A">
        <w:rPr>
          <w:rFonts w:ascii="Times New Roman" w:eastAsia="Times New Roman" w:hAnsi="Times New Roman" w:cs="Times New Roman"/>
          <w:sz w:val="28"/>
          <w:szCs w:val="28"/>
          <w:lang w:eastAsia="ru-RU"/>
        </w:rPr>
        <w:t>интернет-зависимости</w:t>
      </w:r>
      <w:proofErr w:type="gramEnd"/>
      <w:r w:rsidRPr="0077429A">
        <w:rPr>
          <w:rFonts w:ascii="Times New Roman" w:eastAsia="Times New Roman" w:hAnsi="Times New Roman" w:cs="Times New Roman"/>
          <w:sz w:val="28"/>
          <w:szCs w:val="28"/>
          <w:lang w:eastAsia="ru-RU"/>
        </w:rPr>
        <w:t xml:space="preserve">. Здесь характер зависимости иной, чем при употреблении наркотиков или алкоголя, то есть физиологический компонент полностью отсутствует. А вот психологический проявляется очень ярко. Таким образом, можно определить интернет-зависимость как нехимическую зависимость — навязчивую потребность в использовании Интернета, сопровождающуюся </w:t>
      </w:r>
      <w:proofErr w:type="gramStart"/>
      <w:r w:rsidRPr="0077429A">
        <w:rPr>
          <w:rFonts w:ascii="Times New Roman" w:eastAsia="Times New Roman" w:hAnsi="Times New Roman" w:cs="Times New Roman"/>
          <w:sz w:val="28"/>
          <w:szCs w:val="28"/>
          <w:lang w:eastAsia="ru-RU"/>
        </w:rPr>
        <w:t>социальной</w:t>
      </w:r>
      <w:proofErr w:type="gram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дезадаптацией</w:t>
      </w:r>
      <w:proofErr w:type="spellEnd"/>
      <w:r w:rsidRPr="0077429A">
        <w:rPr>
          <w:rFonts w:ascii="Times New Roman" w:eastAsia="Times New Roman" w:hAnsi="Times New Roman" w:cs="Times New Roman"/>
          <w:sz w:val="28"/>
          <w:szCs w:val="28"/>
          <w:lang w:eastAsia="ru-RU"/>
        </w:rPr>
        <w:t xml:space="preserve"> и выраженными психологическими симптомами.</w:t>
      </w:r>
    </w:p>
    <w:p w:rsidR="00685F12" w:rsidRDefault="00685F12" w:rsidP="0077429A">
      <w:pPr>
        <w:spacing w:after="0" w:line="240" w:lineRule="auto"/>
        <w:jc w:val="both"/>
        <w:rPr>
          <w:rFonts w:ascii="Times New Roman" w:eastAsia="Times New Roman" w:hAnsi="Times New Roman" w:cs="Times New Roman"/>
          <w:b/>
          <w:i/>
          <w:sz w:val="28"/>
          <w:szCs w:val="28"/>
          <w:u w:val="single"/>
          <w:lang w:eastAsia="ru-RU"/>
        </w:rPr>
      </w:pP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proofErr w:type="gramStart"/>
      <w:r w:rsidRPr="0077429A">
        <w:rPr>
          <w:rFonts w:ascii="Times New Roman" w:eastAsia="Times New Roman" w:hAnsi="Times New Roman" w:cs="Times New Roman"/>
          <w:b/>
          <w:i/>
          <w:sz w:val="28"/>
          <w:szCs w:val="28"/>
          <w:u w:val="single"/>
          <w:lang w:eastAsia="ru-RU"/>
        </w:rPr>
        <w:t>Интернет-зависимые</w:t>
      </w:r>
      <w:proofErr w:type="gramEnd"/>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По данным различных исследований, </w:t>
      </w:r>
      <w:proofErr w:type="gramStart"/>
      <w:r w:rsidRPr="0077429A">
        <w:rPr>
          <w:rFonts w:ascii="Times New Roman" w:eastAsia="Times New Roman" w:hAnsi="Times New Roman" w:cs="Times New Roman"/>
          <w:sz w:val="28"/>
          <w:szCs w:val="28"/>
          <w:lang w:eastAsia="ru-RU"/>
        </w:rPr>
        <w:t>интернет-зависимыми</w:t>
      </w:r>
      <w:proofErr w:type="gramEnd"/>
      <w:r w:rsidRPr="0077429A">
        <w:rPr>
          <w:rFonts w:ascii="Times New Roman" w:eastAsia="Times New Roman" w:hAnsi="Times New Roman" w:cs="Times New Roman"/>
          <w:sz w:val="28"/>
          <w:szCs w:val="28"/>
          <w:lang w:eastAsia="ru-RU"/>
        </w:rPr>
        <w:t xml:space="preserve"> сегодня являются около 10 % пользователей во всём мире. Российские психиатры считают, что сейчас в нашей стране таковых 4—6%. Несмотря на отсутствие официального признания проблемы, интернет-зависимость уже принимается в расчёт во многих странах мира. Например, в Финляндии молодым людям с </w:t>
      </w:r>
      <w:proofErr w:type="gramStart"/>
      <w:r w:rsidRPr="0077429A">
        <w:rPr>
          <w:rFonts w:ascii="Times New Roman" w:eastAsia="Times New Roman" w:hAnsi="Times New Roman" w:cs="Times New Roman"/>
          <w:sz w:val="28"/>
          <w:szCs w:val="28"/>
          <w:lang w:eastAsia="ru-RU"/>
        </w:rPr>
        <w:t>интернет-зависимостью</w:t>
      </w:r>
      <w:proofErr w:type="gramEnd"/>
      <w:r w:rsidRPr="0077429A">
        <w:rPr>
          <w:rFonts w:ascii="Times New Roman" w:eastAsia="Times New Roman" w:hAnsi="Times New Roman" w:cs="Times New Roman"/>
          <w:sz w:val="28"/>
          <w:szCs w:val="28"/>
          <w:lang w:eastAsia="ru-RU"/>
        </w:rPr>
        <w:t xml:space="preserve"> предоставляют отсрочку от армии.</w:t>
      </w:r>
    </w:p>
    <w:p w:rsidR="00685F12" w:rsidRDefault="00685F12" w:rsidP="0077429A">
      <w:pPr>
        <w:spacing w:after="0" w:line="240" w:lineRule="auto"/>
        <w:jc w:val="both"/>
        <w:rPr>
          <w:rFonts w:ascii="Times New Roman" w:eastAsia="Times New Roman" w:hAnsi="Times New Roman" w:cs="Times New Roman"/>
          <w:b/>
          <w:i/>
          <w:sz w:val="28"/>
          <w:szCs w:val="28"/>
          <w:u w:val="single"/>
          <w:lang w:eastAsia="ru-RU"/>
        </w:rPr>
      </w:pP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r w:rsidRPr="0077429A">
        <w:rPr>
          <w:rFonts w:ascii="Times New Roman" w:eastAsia="Times New Roman" w:hAnsi="Times New Roman" w:cs="Times New Roman"/>
          <w:b/>
          <w:i/>
          <w:sz w:val="28"/>
          <w:szCs w:val="28"/>
          <w:u w:val="single"/>
          <w:lang w:eastAsia="ru-RU"/>
        </w:rPr>
        <w:t xml:space="preserve">Классификация </w:t>
      </w:r>
      <w:proofErr w:type="gramStart"/>
      <w:r w:rsidRPr="0077429A">
        <w:rPr>
          <w:rFonts w:ascii="Times New Roman" w:eastAsia="Times New Roman" w:hAnsi="Times New Roman" w:cs="Times New Roman"/>
          <w:b/>
          <w:i/>
          <w:sz w:val="28"/>
          <w:szCs w:val="28"/>
          <w:u w:val="single"/>
          <w:lang w:eastAsia="ru-RU"/>
        </w:rPr>
        <w:t>интернет-зависимости</w:t>
      </w:r>
      <w:proofErr w:type="gramEnd"/>
      <w:r w:rsidRPr="0077429A">
        <w:rPr>
          <w:rFonts w:ascii="Times New Roman" w:eastAsia="Times New Roman" w:hAnsi="Times New Roman" w:cs="Times New Roman"/>
          <w:b/>
          <w:i/>
          <w:sz w:val="28"/>
          <w:szCs w:val="28"/>
          <w:u w:val="single"/>
          <w:lang w:eastAsia="ru-RU"/>
        </w:rPr>
        <w:t>, её причин и симптомов</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roofErr w:type="gramStart"/>
      <w:r w:rsidRPr="0077429A">
        <w:rPr>
          <w:rFonts w:ascii="Times New Roman" w:eastAsia="Times New Roman" w:hAnsi="Times New Roman" w:cs="Times New Roman"/>
          <w:sz w:val="28"/>
          <w:szCs w:val="28"/>
          <w:lang w:eastAsia="ru-RU"/>
        </w:rPr>
        <w:t>Основные</w:t>
      </w:r>
      <w:proofErr w:type="gramEnd"/>
      <w:r w:rsidRPr="0077429A">
        <w:rPr>
          <w:rFonts w:ascii="Times New Roman" w:eastAsia="Times New Roman" w:hAnsi="Times New Roman" w:cs="Times New Roman"/>
          <w:sz w:val="28"/>
          <w:szCs w:val="28"/>
          <w:lang w:eastAsia="ru-RU"/>
        </w:rPr>
        <w:t xml:space="preserve"> 5 типов интернет-зависимости таковы:</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1. Навязчивый веб-серфинг — бесконечные путешествия по Всемирной паутине, поиск информации.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2. Пристрастие к виртуальному общению и виртуальным знакомствам — большие объёмы переписки, постоянное участие в чатах, веб-форумах, избыточность знакомых и друзей в Сети.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3. Игровая зависимость — навязчивое увлечение компьютерными играми по сети.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4. Навязчивая финансовая потребность — игра по сети в азартные игры, ненужные покупки в </w:t>
      </w:r>
      <w:proofErr w:type="gramStart"/>
      <w:r w:rsidRPr="0077429A">
        <w:rPr>
          <w:rFonts w:ascii="Times New Roman" w:eastAsia="Times New Roman" w:hAnsi="Times New Roman" w:cs="Times New Roman"/>
          <w:sz w:val="28"/>
          <w:szCs w:val="28"/>
          <w:lang w:eastAsia="ru-RU"/>
        </w:rPr>
        <w:t>интернет-магазинах</w:t>
      </w:r>
      <w:proofErr w:type="gramEnd"/>
      <w:r w:rsidRPr="0077429A">
        <w:rPr>
          <w:rFonts w:ascii="Times New Roman" w:eastAsia="Times New Roman" w:hAnsi="Times New Roman" w:cs="Times New Roman"/>
          <w:sz w:val="28"/>
          <w:szCs w:val="28"/>
          <w:lang w:eastAsia="ru-RU"/>
        </w:rPr>
        <w:t xml:space="preserve"> или постоянные участия в интернет-аукционах.</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5. </w:t>
      </w:r>
      <w:proofErr w:type="spellStart"/>
      <w:r w:rsidRPr="0077429A">
        <w:rPr>
          <w:rFonts w:ascii="Times New Roman" w:eastAsia="Times New Roman" w:hAnsi="Times New Roman" w:cs="Times New Roman"/>
          <w:sz w:val="28"/>
          <w:szCs w:val="28"/>
          <w:lang w:eastAsia="ru-RU"/>
        </w:rPr>
        <w:t>Киберсексуальная</w:t>
      </w:r>
      <w:proofErr w:type="spellEnd"/>
      <w:r w:rsidRPr="0077429A">
        <w:rPr>
          <w:rFonts w:ascii="Times New Roman" w:eastAsia="Times New Roman" w:hAnsi="Times New Roman" w:cs="Times New Roman"/>
          <w:sz w:val="28"/>
          <w:szCs w:val="28"/>
          <w:lang w:eastAsia="ru-RU"/>
        </w:rPr>
        <w:t xml:space="preserve"> зависимость — навязчивое влечение к посещению </w:t>
      </w:r>
      <w:proofErr w:type="spellStart"/>
      <w:r w:rsidRPr="0077429A">
        <w:rPr>
          <w:rFonts w:ascii="Times New Roman" w:eastAsia="Times New Roman" w:hAnsi="Times New Roman" w:cs="Times New Roman"/>
          <w:sz w:val="28"/>
          <w:szCs w:val="28"/>
          <w:lang w:eastAsia="ru-RU"/>
        </w:rPr>
        <w:t>порносайтов</w:t>
      </w:r>
      <w:proofErr w:type="spellEnd"/>
      <w:r w:rsidRPr="0077429A">
        <w:rPr>
          <w:rFonts w:ascii="Times New Roman" w:eastAsia="Times New Roman" w:hAnsi="Times New Roman" w:cs="Times New Roman"/>
          <w:sz w:val="28"/>
          <w:szCs w:val="28"/>
          <w:lang w:eastAsia="ru-RU"/>
        </w:rPr>
        <w:t xml:space="preserve"> и занятию киберсексом[3].</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r w:rsidRPr="0077429A">
        <w:rPr>
          <w:rFonts w:ascii="Times New Roman" w:eastAsia="Times New Roman" w:hAnsi="Times New Roman" w:cs="Times New Roman"/>
          <w:b/>
          <w:i/>
          <w:sz w:val="28"/>
          <w:szCs w:val="28"/>
          <w:u w:val="single"/>
          <w:lang w:eastAsia="ru-RU"/>
        </w:rPr>
        <w:t>Интернет-зависимость и проблемы в семье</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Проблемы в семье, как правило, возникают в результате недостатка внимания к тому или иному члену семьи. Ссоры и непонимание проблем зависимого человека только усугубляют положение отношений в семье. Так как </w:t>
      </w:r>
      <w:proofErr w:type="gramStart"/>
      <w:r w:rsidRPr="0077429A">
        <w:rPr>
          <w:rFonts w:ascii="Times New Roman" w:eastAsia="Times New Roman" w:hAnsi="Times New Roman" w:cs="Times New Roman"/>
          <w:sz w:val="28"/>
          <w:szCs w:val="28"/>
          <w:lang w:eastAsia="ru-RU"/>
        </w:rPr>
        <w:t>интернет-зависимый</w:t>
      </w:r>
      <w:proofErr w:type="gramEnd"/>
      <w:r w:rsidRPr="0077429A">
        <w:rPr>
          <w:rFonts w:ascii="Times New Roman" w:eastAsia="Times New Roman" w:hAnsi="Times New Roman" w:cs="Times New Roman"/>
          <w:sz w:val="28"/>
          <w:szCs w:val="28"/>
          <w:lang w:eastAsia="ru-RU"/>
        </w:rPr>
        <w:t xml:space="preserve"> человек поглощает много информации и, возможно, знаний, подобные изменения вызывают внутреннюю напряжённость и обеспокоенность. Семейные скандалы могут лишь еще больше повредить психику человека. Лучший способ решить проблемы семьи — это и  любовь, и взаимопонимание, и мудрость домочадцев. Плавно выводить человека на </w:t>
      </w:r>
      <w:r w:rsidRPr="0077429A">
        <w:rPr>
          <w:rFonts w:ascii="Times New Roman" w:eastAsia="Times New Roman" w:hAnsi="Times New Roman" w:cs="Times New Roman"/>
          <w:sz w:val="28"/>
          <w:szCs w:val="28"/>
          <w:lang w:eastAsia="ru-RU"/>
        </w:rPr>
        <w:lastRenderedPageBreak/>
        <w:t>семейное позитивное общение и, главное, увеличивать совместное общение с живой природой, к примеру: с помощью прогулок.</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p>
    <w:p w:rsidR="0077429A" w:rsidRPr="0077429A" w:rsidRDefault="0077429A" w:rsidP="0077429A">
      <w:pPr>
        <w:spacing w:after="0" w:line="240" w:lineRule="auto"/>
        <w:jc w:val="both"/>
        <w:rPr>
          <w:rFonts w:ascii="Times New Roman" w:eastAsia="Times New Roman" w:hAnsi="Times New Roman" w:cs="Times New Roman"/>
          <w:b/>
          <w:i/>
          <w:sz w:val="28"/>
          <w:szCs w:val="28"/>
          <w:u w:val="single"/>
          <w:lang w:eastAsia="ru-RU"/>
        </w:rPr>
      </w:pPr>
      <w:r w:rsidRPr="0077429A">
        <w:rPr>
          <w:rFonts w:ascii="Times New Roman" w:eastAsia="Times New Roman" w:hAnsi="Times New Roman" w:cs="Times New Roman"/>
          <w:b/>
          <w:i/>
          <w:sz w:val="28"/>
          <w:szCs w:val="28"/>
          <w:u w:val="single"/>
          <w:lang w:eastAsia="ru-RU"/>
        </w:rPr>
        <w:t>Пути решения проблемы</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Самый простой и доступный способ решения зависимости — это приобретение другой зависимости. Любовь к здоровому образу жизни, общение с живой природой, творческие прикладные увлечения, такие, как рисование, как правило, выводят человека из зависимости.</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Ведущим специалистом в изучении </w:t>
      </w:r>
      <w:proofErr w:type="gramStart"/>
      <w:r w:rsidRPr="0077429A">
        <w:rPr>
          <w:rFonts w:ascii="Times New Roman" w:eastAsia="Times New Roman" w:hAnsi="Times New Roman" w:cs="Times New Roman"/>
          <w:sz w:val="28"/>
          <w:szCs w:val="28"/>
          <w:lang w:eastAsia="ru-RU"/>
        </w:rPr>
        <w:t>интернет-зависимости</w:t>
      </w:r>
      <w:proofErr w:type="gramEnd"/>
      <w:r w:rsidRPr="0077429A">
        <w:rPr>
          <w:rFonts w:ascii="Times New Roman" w:eastAsia="Times New Roman" w:hAnsi="Times New Roman" w:cs="Times New Roman"/>
          <w:sz w:val="28"/>
          <w:szCs w:val="28"/>
          <w:lang w:eastAsia="ru-RU"/>
        </w:rPr>
        <w:t xml:space="preserve"> сейчас считается Кимберли Янг — профессор психологии </w:t>
      </w:r>
      <w:proofErr w:type="spellStart"/>
      <w:r w:rsidRPr="0077429A">
        <w:rPr>
          <w:rFonts w:ascii="Times New Roman" w:eastAsia="Times New Roman" w:hAnsi="Times New Roman" w:cs="Times New Roman"/>
          <w:sz w:val="28"/>
          <w:szCs w:val="28"/>
          <w:lang w:eastAsia="ru-RU"/>
        </w:rPr>
        <w:t>Питсбургского</w:t>
      </w:r>
      <w:proofErr w:type="spellEnd"/>
      <w:r w:rsidRPr="0077429A">
        <w:rPr>
          <w:rFonts w:ascii="Times New Roman" w:eastAsia="Times New Roman" w:hAnsi="Times New Roman" w:cs="Times New Roman"/>
          <w:sz w:val="28"/>
          <w:szCs w:val="28"/>
          <w:lang w:eastAsia="ru-RU"/>
        </w:rPr>
        <w:t xml:space="preserve"> университета в </w:t>
      </w:r>
      <w:proofErr w:type="spellStart"/>
      <w:r w:rsidRPr="0077429A">
        <w:rPr>
          <w:rFonts w:ascii="Times New Roman" w:eastAsia="Times New Roman" w:hAnsi="Times New Roman" w:cs="Times New Roman"/>
          <w:sz w:val="28"/>
          <w:szCs w:val="28"/>
          <w:lang w:eastAsia="ru-RU"/>
        </w:rPr>
        <w:t>Брэтфорде</w:t>
      </w:r>
      <w:proofErr w:type="spellEnd"/>
      <w:r w:rsidRPr="0077429A">
        <w:rPr>
          <w:rFonts w:ascii="Times New Roman" w:eastAsia="Times New Roman" w:hAnsi="Times New Roman" w:cs="Times New Roman"/>
          <w:sz w:val="28"/>
          <w:szCs w:val="28"/>
          <w:lang w:eastAsia="ru-RU"/>
        </w:rPr>
        <w:t xml:space="preserve"> (США), автор известной книги «Пойманные в Сеть» (англ. «</w:t>
      </w:r>
      <w:proofErr w:type="spellStart"/>
      <w:r w:rsidRPr="0077429A">
        <w:rPr>
          <w:rFonts w:ascii="Times New Roman" w:eastAsia="Times New Roman" w:hAnsi="Times New Roman" w:cs="Times New Roman"/>
          <w:sz w:val="28"/>
          <w:szCs w:val="28"/>
          <w:lang w:eastAsia="ru-RU"/>
        </w:rPr>
        <w:t>Caught</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in</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the</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Net</w:t>
      </w:r>
      <w:proofErr w:type="spellEnd"/>
      <w:r w:rsidRPr="0077429A">
        <w:rPr>
          <w:rFonts w:ascii="Times New Roman" w:eastAsia="Times New Roman" w:hAnsi="Times New Roman" w:cs="Times New Roman"/>
          <w:sz w:val="28"/>
          <w:szCs w:val="28"/>
          <w:lang w:eastAsia="ru-RU"/>
        </w:rPr>
        <w:t xml:space="preserve">»), переведённой на многие языки. Она также является основателем Центра помощи людям, страдающим </w:t>
      </w:r>
      <w:proofErr w:type="gramStart"/>
      <w:r w:rsidRPr="0077429A">
        <w:rPr>
          <w:rFonts w:ascii="Times New Roman" w:eastAsia="Times New Roman" w:hAnsi="Times New Roman" w:cs="Times New Roman"/>
          <w:sz w:val="28"/>
          <w:szCs w:val="28"/>
          <w:lang w:eastAsia="ru-RU"/>
        </w:rPr>
        <w:t>интернет-зависимостью</w:t>
      </w:r>
      <w:proofErr w:type="gramEnd"/>
      <w:r w:rsidRPr="0077429A">
        <w:rPr>
          <w:rFonts w:ascii="Times New Roman" w:eastAsia="Times New Roman" w:hAnsi="Times New Roman" w:cs="Times New Roman"/>
          <w:sz w:val="28"/>
          <w:szCs w:val="28"/>
          <w:lang w:eastAsia="ru-RU"/>
        </w:rPr>
        <w:t xml:space="preserve"> (англ. </w:t>
      </w:r>
      <w:proofErr w:type="spellStart"/>
      <w:r w:rsidRPr="0077429A">
        <w:rPr>
          <w:rFonts w:ascii="Times New Roman" w:eastAsia="Times New Roman" w:hAnsi="Times New Roman" w:cs="Times New Roman"/>
          <w:sz w:val="28"/>
          <w:szCs w:val="28"/>
          <w:lang w:eastAsia="ru-RU"/>
        </w:rPr>
        <w:t>Center</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for</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On-Line</w:t>
      </w:r>
      <w:proofErr w:type="spellEnd"/>
      <w:r w:rsidRPr="0077429A">
        <w:rPr>
          <w:rFonts w:ascii="Times New Roman" w:eastAsia="Times New Roman" w:hAnsi="Times New Roman" w:cs="Times New Roman"/>
          <w:sz w:val="28"/>
          <w:szCs w:val="28"/>
          <w:lang w:eastAsia="ru-RU"/>
        </w:rPr>
        <w:t xml:space="preserve"> </w:t>
      </w:r>
      <w:proofErr w:type="spellStart"/>
      <w:r w:rsidRPr="0077429A">
        <w:rPr>
          <w:rFonts w:ascii="Times New Roman" w:eastAsia="Times New Roman" w:hAnsi="Times New Roman" w:cs="Times New Roman"/>
          <w:sz w:val="28"/>
          <w:szCs w:val="28"/>
          <w:lang w:eastAsia="ru-RU"/>
        </w:rPr>
        <w:t>Addiction</w:t>
      </w:r>
      <w:proofErr w:type="spellEnd"/>
      <w:r w:rsidRPr="0077429A">
        <w:rPr>
          <w:rFonts w:ascii="Times New Roman" w:eastAsia="Times New Roman" w:hAnsi="Times New Roman" w:cs="Times New Roman"/>
          <w:sz w:val="28"/>
          <w:szCs w:val="28"/>
          <w:lang w:eastAsia="ru-RU"/>
        </w:rPr>
        <w:t xml:space="preserve">). Центр, созданный в 1995 году, консультирует психиатрические клиники, образовательные заведения и корпорации, которые сталкиваются со злоупотреблением интернетом. Центр свободно распространяет информацию и методики по освобождению от </w:t>
      </w:r>
      <w:proofErr w:type="gramStart"/>
      <w:r w:rsidRPr="0077429A">
        <w:rPr>
          <w:rFonts w:ascii="Times New Roman" w:eastAsia="Times New Roman" w:hAnsi="Times New Roman" w:cs="Times New Roman"/>
          <w:sz w:val="28"/>
          <w:szCs w:val="28"/>
          <w:lang w:eastAsia="ru-RU"/>
        </w:rPr>
        <w:t>интернет-зависимости</w:t>
      </w:r>
      <w:proofErr w:type="gramEnd"/>
      <w:r w:rsidRPr="0077429A">
        <w:rPr>
          <w:rFonts w:ascii="Times New Roman" w:eastAsia="Times New Roman" w:hAnsi="Times New Roman" w:cs="Times New Roman"/>
          <w:sz w:val="28"/>
          <w:szCs w:val="28"/>
          <w:lang w:eastAsia="ru-RU"/>
        </w:rPr>
        <w:t>.</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В 2009 году писатель Станислав Миронов опубликовал в свободном доступе на одном из литературных ресурсов роман </w:t>
      </w:r>
      <w:proofErr w:type="spellStart"/>
      <w:r w:rsidRPr="0077429A">
        <w:rPr>
          <w:rFonts w:ascii="Times New Roman" w:eastAsia="Times New Roman" w:hAnsi="Times New Roman" w:cs="Times New Roman"/>
          <w:sz w:val="28"/>
          <w:szCs w:val="28"/>
          <w:lang w:eastAsia="ru-RU"/>
        </w:rPr>
        <w:t>Virtuality</w:t>
      </w:r>
      <w:proofErr w:type="spellEnd"/>
      <w:r w:rsidRPr="0077429A">
        <w:rPr>
          <w:rFonts w:ascii="Times New Roman" w:eastAsia="Times New Roman" w:hAnsi="Times New Roman" w:cs="Times New Roman"/>
          <w:sz w:val="28"/>
          <w:szCs w:val="28"/>
          <w:lang w:eastAsia="ru-RU"/>
        </w:rPr>
        <w:t xml:space="preserve">, рассказывающий о проблеме </w:t>
      </w:r>
      <w:proofErr w:type="gramStart"/>
      <w:r w:rsidRPr="0077429A">
        <w:rPr>
          <w:rFonts w:ascii="Times New Roman" w:eastAsia="Times New Roman" w:hAnsi="Times New Roman" w:cs="Times New Roman"/>
          <w:sz w:val="28"/>
          <w:szCs w:val="28"/>
          <w:lang w:eastAsia="ru-RU"/>
        </w:rPr>
        <w:t>интернет-зависимости</w:t>
      </w:r>
      <w:proofErr w:type="gramEnd"/>
      <w:r w:rsidRPr="0077429A">
        <w:rPr>
          <w:rFonts w:ascii="Times New Roman" w:eastAsia="Times New Roman" w:hAnsi="Times New Roman" w:cs="Times New Roman"/>
          <w:sz w:val="28"/>
          <w:szCs w:val="28"/>
          <w:lang w:eastAsia="ru-RU"/>
        </w:rPr>
        <w:t>, где автор классифицирует интернет-зависимость не только как психическое расстройство, но и как острую социальную проблему, предлагая пути её решения. О печатном издании романа упоминаний не имеется.</w:t>
      </w:r>
    </w:p>
    <w:p w:rsidR="0077429A" w:rsidRPr="0077429A" w:rsidRDefault="0077429A" w:rsidP="0077429A">
      <w:pPr>
        <w:spacing w:after="0" w:line="240" w:lineRule="auto"/>
        <w:jc w:val="both"/>
        <w:rPr>
          <w:rFonts w:ascii="Times New Roman" w:eastAsia="Times New Roman" w:hAnsi="Times New Roman" w:cs="Times New Roman"/>
          <w:sz w:val="28"/>
          <w:szCs w:val="28"/>
          <w:lang w:eastAsia="ru-RU"/>
        </w:rPr>
      </w:pPr>
    </w:p>
    <w:p w:rsidR="0077429A" w:rsidRPr="0077429A" w:rsidRDefault="00A57DFF" w:rsidP="0077429A">
      <w:pPr>
        <w:spacing w:after="0" w:line="240" w:lineRule="auto"/>
        <w:jc w:val="center"/>
        <w:outlineLvl w:val="0"/>
        <w:rPr>
          <w:rFonts w:ascii="Times New Roman" w:eastAsia="Times New Roman" w:hAnsi="Times New Roman" w:cs="Times New Roman"/>
          <w:b/>
          <w:bCs/>
          <w:kern w:val="36"/>
          <w:sz w:val="40"/>
          <w:szCs w:val="40"/>
          <w:lang w:eastAsia="ru-RU"/>
        </w:rPr>
      </w:pPr>
      <w:r>
        <w:rPr>
          <w:rFonts w:ascii="Times New Roman" w:eastAsia="Times New Roman" w:hAnsi="Times New Roman" w:cs="Times New Roman"/>
          <w:b/>
          <w:bCs/>
          <w:kern w:val="36"/>
          <w:sz w:val="40"/>
          <w:szCs w:val="40"/>
          <w:lang w:eastAsia="ru-RU"/>
        </w:rPr>
        <w:t>Э</w:t>
      </w:r>
      <w:r w:rsidR="0077429A" w:rsidRPr="0077429A">
        <w:rPr>
          <w:rFonts w:ascii="Times New Roman" w:eastAsia="Times New Roman" w:hAnsi="Times New Roman" w:cs="Times New Roman"/>
          <w:b/>
          <w:bCs/>
          <w:kern w:val="36"/>
          <w:sz w:val="40"/>
          <w:szCs w:val="40"/>
          <w:lang w:eastAsia="ru-RU"/>
        </w:rPr>
        <w:t>тика сетевого общения</w:t>
      </w:r>
    </w:p>
    <w:p w:rsidR="0077429A" w:rsidRPr="0077429A" w:rsidRDefault="009E64C8"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9E64C8">
        <w:rPr>
          <w:rFonts w:ascii="Times New Roman" w:eastAsia="Times New Roman" w:hAnsi="Times New Roman" w:cs="Times New Roman"/>
          <w:bCs/>
          <w:kern w:val="36"/>
          <w:sz w:val="28"/>
          <w:szCs w:val="28"/>
          <w:lang w:eastAsia="ru-RU"/>
        </w:rPr>
        <w:t>Н</w:t>
      </w:r>
      <w:r w:rsidR="0077429A" w:rsidRPr="009E64C8">
        <w:rPr>
          <w:rFonts w:ascii="Times New Roman" w:eastAsia="Times New Roman" w:hAnsi="Times New Roman" w:cs="Times New Roman"/>
          <w:sz w:val="28"/>
          <w:szCs w:val="28"/>
          <w:lang w:eastAsia="ru-RU"/>
        </w:rPr>
        <w:t>е</w:t>
      </w:r>
      <w:r w:rsidR="0077429A" w:rsidRPr="0077429A">
        <w:rPr>
          <w:rFonts w:ascii="Times New Roman" w:eastAsia="Times New Roman" w:hAnsi="Times New Roman" w:cs="Times New Roman"/>
          <w:sz w:val="28"/>
          <w:szCs w:val="28"/>
          <w:lang w:eastAsia="ru-RU"/>
        </w:rPr>
        <w:t>формальный кодекс поведения в сети Интернет, регулирующий общение пользователей друг с другом и так называемый сетевой этикет (</w:t>
      </w:r>
      <w:r w:rsidR="0077429A" w:rsidRPr="0077429A">
        <w:rPr>
          <w:rFonts w:ascii="Times New Roman" w:eastAsia="Times New Roman" w:hAnsi="Times New Roman" w:cs="Times New Roman"/>
          <w:sz w:val="28"/>
          <w:szCs w:val="28"/>
          <w:lang w:val="en-US" w:eastAsia="ru-RU"/>
        </w:rPr>
        <w:t>netiquette</w:t>
      </w:r>
      <w:r w:rsidR="0077429A" w:rsidRPr="0077429A">
        <w:rPr>
          <w:rFonts w:ascii="Times New Roman" w:eastAsia="Times New Roman" w:hAnsi="Times New Roman" w:cs="Times New Roman"/>
          <w:sz w:val="28"/>
          <w:szCs w:val="28"/>
          <w:lang w:eastAsia="ru-RU"/>
        </w:rPr>
        <w:t xml:space="preserve"> — от слияния англ. слов </w:t>
      </w:r>
      <w:r w:rsidR="0077429A" w:rsidRPr="0077429A">
        <w:rPr>
          <w:rFonts w:ascii="Times New Roman" w:eastAsia="Times New Roman" w:hAnsi="Times New Roman" w:cs="Times New Roman"/>
          <w:sz w:val="28"/>
          <w:szCs w:val="28"/>
          <w:lang w:val="en-US" w:eastAsia="ru-RU"/>
        </w:rPr>
        <w:t>net</w:t>
      </w:r>
      <w:r w:rsidR="0077429A" w:rsidRPr="0077429A">
        <w:rPr>
          <w:rFonts w:ascii="Times New Roman" w:eastAsia="Times New Roman" w:hAnsi="Times New Roman" w:cs="Times New Roman"/>
          <w:sz w:val="28"/>
          <w:szCs w:val="28"/>
          <w:lang w:eastAsia="ru-RU"/>
        </w:rPr>
        <w:t xml:space="preserve"> — сеть и </w:t>
      </w:r>
      <w:r w:rsidR="0077429A" w:rsidRPr="0077429A">
        <w:rPr>
          <w:rFonts w:ascii="Times New Roman" w:eastAsia="Times New Roman" w:hAnsi="Times New Roman" w:cs="Times New Roman"/>
          <w:sz w:val="28"/>
          <w:szCs w:val="28"/>
          <w:lang w:val="en-US" w:eastAsia="ru-RU"/>
        </w:rPr>
        <w:t>etiquette</w:t>
      </w:r>
      <w:r w:rsidR="0077429A" w:rsidRPr="0077429A">
        <w:rPr>
          <w:rFonts w:ascii="Times New Roman" w:eastAsia="Times New Roman" w:hAnsi="Times New Roman" w:cs="Times New Roman"/>
          <w:sz w:val="28"/>
          <w:szCs w:val="28"/>
          <w:lang w:eastAsia="ru-RU"/>
        </w:rPr>
        <w:t xml:space="preserve"> — этикет). Сетевой этикет — это некоторое количество базовых правил поведения в сети, однако эти правила время от времени подвергаются изменениям, что-то устаревает и теряет свою актуальность в связи с развитием технологий Интернет, а что-то добавляется новое.</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Сетевой этикет регулирует:</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правила обмена сообщениями по электронной почте</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стилистику сетевой коммуникации при коллективных обсуждениях</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общие правила написания публикуемых текстов в сети и пр. </w:t>
      </w:r>
    </w:p>
    <w:p w:rsidR="0077429A" w:rsidRPr="0077429A" w:rsidRDefault="0077429A" w:rsidP="0077429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При переписке по электронной почте каждый пользователь должен помнить о некоторых правилах.</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Приветствуйте собеседника в начале письма и прощайтесь в конце.</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По электронной почте можно обращаться к незнакомым людям, но при условии, что адрес был опубликован его владельцем.</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Пишите кратко, грамотно и аккуратно.</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Отвечая на сообщение, необходимо цитировать его наиболее существенные места.</w:t>
      </w:r>
    </w:p>
    <w:p w:rsidR="0077429A" w:rsidRPr="0077429A" w:rsidRDefault="0077429A" w:rsidP="0077429A">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Удобно, когда письма пользователя заканчиваются краткой «подписью», автоматически добавляемой к каждому сообщению, отправляемому пользователем, однако эта подпись не должна быть длиннее четырех-пяти строк. Очень важно указать в подписи своё имя-отчество полностью, чтобы получателю было удобно обратиться к Вам. Если указаны только инициалы, то </w:t>
      </w:r>
      <w:proofErr w:type="gramStart"/>
      <w:r w:rsidRPr="0077429A">
        <w:rPr>
          <w:rFonts w:ascii="Times New Roman" w:eastAsia="Times New Roman" w:hAnsi="Times New Roman" w:cs="Times New Roman"/>
          <w:sz w:val="28"/>
          <w:szCs w:val="28"/>
          <w:lang w:eastAsia="ru-RU"/>
        </w:rPr>
        <w:t>отвечающему</w:t>
      </w:r>
      <w:proofErr w:type="gramEnd"/>
      <w:r w:rsidRPr="0077429A">
        <w:rPr>
          <w:rFonts w:ascii="Times New Roman" w:eastAsia="Times New Roman" w:hAnsi="Times New Roman" w:cs="Times New Roman"/>
          <w:sz w:val="28"/>
          <w:szCs w:val="28"/>
          <w:lang w:eastAsia="ru-RU"/>
        </w:rPr>
        <w:t xml:space="preserve"> придётся искать имена в других источниках, на это </w:t>
      </w:r>
      <w:r w:rsidRPr="0077429A">
        <w:rPr>
          <w:rFonts w:ascii="Times New Roman" w:eastAsia="Times New Roman" w:hAnsi="Times New Roman" w:cs="Times New Roman"/>
          <w:sz w:val="28"/>
          <w:szCs w:val="28"/>
          <w:lang w:eastAsia="ru-RU"/>
        </w:rPr>
        <w:lastRenderedPageBreak/>
        <w:t>потребуется время. Подразумевать же, что все точно помнят наше имя-отчество, – это неверно. У всех свои особенности памяти и объёмы информации, а также круг общения.</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Например:</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 уважением,</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Петров Иван Сергеевич</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преподаватель ГОУ ВПО «Удмуртский государственный университет»</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val="en-US" w:eastAsia="ru-RU"/>
        </w:rPr>
      </w:pPr>
      <w:r w:rsidRPr="0077429A">
        <w:rPr>
          <w:rFonts w:ascii="Times New Roman" w:eastAsia="Times New Roman" w:hAnsi="Times New Roman" w:cs="Times New Roman"/>
          <w:sz w:val="28"/>
          <w:szCs w:val="28"/>
          <w:lang w:eastAsia="ru-RU"/>
        </w:rPr>
        <w:t>Тел</w:t>
      </w:r>
      <w:r w:rsidRPr="0077429A">
        <w:rPr>
          <w:rFonts w:ascii="Times New Roman" w:eastAsia="Times New Roman" w:hAnsi="Times New Roman" w:cs="Times New Roman"/>
          <w:sz w:val="28"/>
          <w:szCs w:val="28"/>
          <w:lang w:val="en-US" w:eastAsia="ru-RU"/>
        </w:rPr>
        <w:t>.8(</w:t>
      </w:r>
      <w:r w:rsidR="00A57DFF">
        <w:rPr>
          <w:rFonts w:ascii="Times New Roman" w:eastAsia="Times New Roman" w:hAnsi="Times New Roman" w:cs="Times New Roman"/>
          <w:sz w:val="28"/>
          <w:szCs w:val="28"/>
          <w:lang w:eastAsia="ru-RU"/>
        </w:rPr>
        <w:t>…..</w:t>
      </w:r>
      <w:r w:rsidRPr="0077429A">
        <w:rPr>
          <w:rFonts w:ascii="Times New Roman" w:eastAsia="Times New Roman" w:hAnsi="Times New Roman" w:cs="Times New Roman"/>
          <w:sz w:val="28"/>
          <w:szCs w:val="28"/>
          <w:lang w:val="en-US" w:eastAsia="ru-RU"/>
        </w:rPr>
        <w:t>)10-20-30</w:t>
      </w:r>
    </w:p>
    <w:p w:rsidR="0077429A" w:rsidRPr="00A57DFF"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val="en-US" w:eastAsia="ru-RU"/>
        </w:rPr>
        <w:t>E</w:t>
      </w:r>
      <w:r w:rsidRPr="00A57DFF">
        <w:rPr>
          <w:rFonts w:ascii="Times New Roman" w:eastAsia="Times New Roman" w:hAnsi="Times New Roman" w:cs="Times New Roman"/>
          <w:sz w:val="28"/>
          <w:szCs w:val="28"/>
          <w:lang w:eastAsia="ru-RU"/>
        </w:rPr>
        <w:t>-</w:t>
      </w:r>
      <w:r w:rsidRPr="0077429A">
        <w:rPr>
          <w:rFonts w:ascii="Times New Roman" w:eastAsia="Times New Roman" w:hAnsi="Times New Roman" w:cs="Times New Roman"/>
          <w:sz w:val="28"/>
          <w:szCs w:val="28"/>
          <w:lang w:val="en-US" w:eastAsia="ru-RU"/>
        </w:rPr>
        <w:t>mail</w:t>
      </w:r>
      <w:r w:rsidRPr="00A57DFF">
        <w:rPr>
          <w:rFonts w:ascii="Times New Roman" w:eastAsia="Times New Roman" w:hAnsi="Times New Roman" w:cs="Times New Roman"/>
          <w:sz w:val="28"/>
          <w:szCs w:val="28"/>
          <w:lang w:eastAsia="ru-RU"/>
        </w:rPr>
        <w:t xml:space="preserve">: </w:t>
      </w:r>
      <w:hyperlink r:id="rId10" w:history="1">
        <w:r w:rsidR="00A57DFF">
          <w:rPr>
            <w:rFonts w:ascii="Times New Roman" w:eastAsia="Times New Roman" w:hAnsi="Times New Roman" w:cs="Times New Roman"/>
            <w:color w:val="0000FF"/>
            <w:sz w:val="28"/>
            <w:szCs w:val="28"/>
            <w:u w:val="single"/>
            <w:lang w:eastAsia="ru-RU"/>
          </w:rPr>
          <w:t>……..</w:t>
        </w:r>
        <w:r w:rsidRPr="00A57DFF">
          <w:rPr>
            <w:rFonts w:ascii="Times New Roman" w:eastAsia="Times New Roman" w:hAnsi="Times New Roman" w:cs="Times New Roman"/>
            <w:color w:val="0000FF"/>
            <w:sz w:val="28"/>
            <w:szCs w:val="28"/>
            <w:u w:val="single"/>
            <w:lang w:eastAsia="ru-RU"/>
          </w:rPr>
          <w:t>@</w:t>
        </w:r>
        <w:r w:rsidRPr="0077429A">
          <w:rPr>
            <w:rFonts w:ascii="Times New Roman" w:eastAsia="Times New Roman" w:hAnsi="Times New Roman" w:cs="Times New Roman"/>
            <w:color w:val="0000FF"/>
            <w:sz w:val="28"/>
            <w:szCs w:val="28"/>
            <w:u w:val="single"/>
            <w:lang w:val="en-US" w:eastAsia="ru-RU"/>
          </w:rPr>
          <w:t>mail</w:t>
        </w:r>
        <w:r w:rsidRPr="00A57DFF">
          <w:rPr>
            <w:rFonts w:ascii="Times New Roman" w:eastAsia="Times New Roman" w:hAnsi="Times New Roman" w:cs="Times New Roman"/>
            <w:color w:val="0000FF"/>
            <w:sz w:val="28"/>
            <w:szCs w:val="28"/>
            <w:u w:val="single"/>
            <w:lang w:eastAsia="ru-RU"/>
          </w:rPr>
          <w:t>.</w:t>
        </w:r>
        <w:proofErr w:type="spellStart"/>
        <w:r w:rsidRPr="0077429A">
          <w:rPr>
            <w:rFonts w:ascii="Times New Roman" w:eastAsia="Times New Roman" w:hAnsi="Times New Roman" w:cs="Times New Roman"/>
            <w:color w:val="0000FF"/>
            <w:sz w:val="28"/>
            <w:szCs w:val="28"/>
            <w:u w:val="single"/>
            <w:lang w:val="en-US" w:eastAsia="ru-RU"/>
          </w:rPr>
          <w:t>ru</w:t>
        </w:r>
        <w:proofErr w:type="spellEnd"/>
      </w:hyperlink>
    </w:p>
    <w:p w:rsidR="00A57DFF" w:rsidRDefault="00A57DFF" w:rsidP="00A57DFF">
      <w:pPr>
        <w:shd w:val="clear" w:color="auto" w:fill="FFFFFF"/>
        <w:autoSpaceDE w:val="0"/>
        <w:autoSpaceDN w:val="0"/>
        <w:adjustRightInd w:val="0"/>
        <w:spacing w:after="0" w:line="240" w:lineRule="auto"/>
        <w:ind w:left="1440"/>
        <w:jc w:val="both"/>
        <w:rPr>
          <w:rFonts w:ascii="Times New Roman" w:eastAsia="Times New Roman" w:hAnsi="Times New Roman" w:cs="Times New Roman"/>
          <w:sz w:val="28"/>
          <w:szCs w:val="28"/>
          <w:lang w:eastAsia="ru-RU"/>
        </w:rPr>
      </w:pP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В переписке личного характера можно придерживаться разговорного стиля.</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Не следует переправлять чье-то личное сообщение другим людям или в телеконференцию без предварительного согласия его автора.</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Если вы заняты и не можете быстро ответить на поступившее сообщение, отправьте пару строк с подтверждением получения и обещанием ответить при первой возможности.</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Если сообщение поступило от незнакомого лица, следует понять, обосновано оно или нет. В первом случае - ответить в течение трех дней. Во втором - не отвечать.</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Текст письма нужно структурировать по смыслу, абзацы отделять пустой строкой.</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Если вы отправляете заархивированный файл, поинтересуйтесь заранее, сможет ли получатель письма его распаковать (то есть, имеет ли он на своем компьютере нужную программу-архиватор).</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Строка текста должна ограничиваться 60-70 символами, справа без выравнивания.</w:t>
      </w:r>
    </w:p>
    <w:p w:rsidR="0077429A" w:rsidRPr="0077429A" w:rsidRDefault="0077429A" w:rsidP="0077429A">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Нежелательно посылать письма большого объема - около одного мегабайта, поскольку пользователь, работающий с бесплатным почтовым ящиком, может такое послание не прочитать из-за ограничений на объем входящей корреспонденции.</w:t>
      </w:r>
    </w:p>
    <w:p w:rsidR="0077429A" w:rsidRPr="0077429A" w:rsidRDefault="0077429A" w:rsidP="0077429A">
      <w:pPr>
        <w:numPr>
          <w:ilvl w:val="1"/>
          <w:numId w:val="4"/>
        </w:numPr>
        <w:shd w:val="clear" w:color="auto" w:fill="FFFFFF"/>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К незнакомым людям можно обращаться с просьбами о консультации, с вежливыми предложениями и пожеланиями, не претендуя на получение ответа.</w:t>
      </w:r>
    </w:p>
    <w:p w:rsidR="0077429A" w:rsidRPr="0077429A" w:rsidRDefault="0077429A" w:rsidP="0077429A">
      <w:pPr>
        <w:numPr>
          <w:ilvl w:val="1"/>
          <w:numId w:val="4"/>
        </w:numPr>
        <w:shd w:val="clear" w:color="auto" w:fill="FFFFFF"/>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Неполучение ответа следует рассматривать как нежелательность или невозможность установления контакта и повторять не следует.</w:t>
      </w:r>
    </w:p>
    <w:p w:rsidR="0077429A" w:rsidRPr="0077429A" w:rsidRDefault="0077429A" w:rsidP="0077429A">
      <w:pPr>
        <w:numPr>
          <w:ilvl w:val="1"/>
          <w:numId w:val="4"/>
        </w:numPr>
        <w:shd w:val="clear" w:color="auto" w:fill="FFFFFF"/>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При обращении к незнакомым людям следует воздерживаться от просьб, вызывающих необходимость использования других сре</w:t>
      </w:r>
      <w:proofErr w:type="gramStart"/>
      <w:r w:rsidRPr="0077429A">
        <w:rPr>
          <w:rFonts w:ascii="Times New Roman" w:eastAsia="Times New Roman" w:hAnsi="Times New Roman" w:cs="Times New Roman"/>
          <w:sz w:val="28"/>
          <w:szCs w:val="28"/>
          <w:lang w:eastAsia="ru-RU"/>
        </w:rPr>
        <w:t>дств св</w:t>
      </w:r>
      <w:proofErr w:type="gramEnd"/>
      <w:r w:rsidRPr="0077429A">
        <w:rPr>
          <w:rFonts w:ascii="Times New Roman" w:eastAsia="Times New Roman" w:hAnsi="Times New Roman" w:cs="Times New Roman"/>
          <w:sz w:val="28"/>
          <w:szCs w:val="28"/>
          <w:lang w:eastAsia="ru-RU"/>
        </w:rPr>
        <w:t>язи, отличных от электронной почты.</w:t>
      </w:r>
    </w:p>
    <w:p w:rsidR="0077429A" w:rsidRPr="0077429A" w:rsidRDefault="0077429A" w:rsidP="0077429A">
      <w:pPr>
        <w:numPr>
          <w:ilvl w:val="1"/>
          <w:numId w:val="4"/>
        </w:numPr>
        <w:shd w:val="clear" w:color="auto" w:fill="FFFFFF"/>
        <w:autoSpaceDE w:val="0"/>
        <w:autoSpaceDN w:val="0"/>
        <w:adjustRightInd w:val="0"/>
        <w:spacing w:after="0" w:line="240" w:lineRule="auto"/>
        <w:ind w:left="1418"/>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Если в письмо вложен файл, то в тексте письма обязательно должно был указано, что приложено и зачем.</w:t>
      </w:r>
    </w:p>
    <w:p w:rsidR="0077429A" w:rsidRPr="0077429A" w:rsidRDefault="0077429A" w:rsidP="0077429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 xml:space="preserve">И наконец, существуют </w:t>
      </w:r>
      <w:r w:rsidRPr="00A57DFF">
        <w:rPr>
          <w:rFonts w:ascii="Times New Roman" w:eastAsia="Times New Roman" w:hAnsi="Times New Roman" w:cs="Times New Roman"/>
          <w:b/>
          <w:sz w:val="28"/>
          <w:szCs w:val="28"/>
          <w:lang w:eastAsia="ru-RU"/>
        </w:rPr>
        <w:t>общие Правила общения в Сети</w:t>
      </w:r>
      <w:proofErr w:type="gramStart"/>
      <w:r w:rsidRPr="0077429A">
        <w:rPr>
          <w:rFonts w:ascii="Times New Roman" w:eastAsia="Times New Roman" w:hAnsi="Times New Roman" w:cs="Times New Roman"/>
          <w:sz w:val="28"/>
          <w:szCs w:val="28"/>
          <w:lang w:eastAsia="ru-RU"/>
        </w:rPr>
        <w:t xml:space="preserve"> :</w:t>
      </w:r>
      <w:proofErr w:type="gramEnd"/>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Помните, что Вы говорите с человеком.</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Придерживайтесь тех же  стандартов  поведения,  что  и в реальной жизни.</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Помните, где Вы находитесь в киберпространстве.</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Уважайте время и возможности других.</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Сохраняйте лицо.</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Помогайте другим там, где Вы это можете делать.</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Не ввязывайтесь в конфликты и не допускайте их.</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lastRenderedPageBreak/>
        <w:t>Уважайте право на частную переписку.</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Не злоупотребляйте своими возможностями.</w:t>
      </w:r>
    </w:p>
    <w:p w:rsidR="0077429A" w:rsidRPr="0077429A" w:rsidRDefault="0077429A" w:rsidP="0077429A">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7429A">
        <w:rPr>
          <w:rFonts w:ascii="Times New Roman" w:eastAsia="Times New Roman" w:hAnsi="Times New Roman" w:cs="Times New Roman"/>
          <w:sz w:val="28"/>
          <w:szCs w:val="28"/>
          <w:lang w:eastAsia="ru-RU"/>
        </w:rPr>
        <w:t>Учитесь прощать другим их ошибки.</w:t>
      </w:r>
    </w:p>
    <w:p w:rsidR="0077429A" w:rsidRPr="0077429A" w:rsidRDefault="0077429A" w:rsidP="0077429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A57DFF" w:rsidRDefault="0077429A" w:rsidP="0077429A">
      <w:pPr>
        <w:spacing w:after="0" w:line="240" w:lineRule="auto"/>
        <w:ind w:firstLine="180"/>
        <w:jc w:val="center"/>
        <w:rPr>
          <w:rFonts w:ascii="Times New Roman" w:eastAsia="Times New Roman" w:hAnsi="Times New Roman" w:cs="Times New Roman"/>
          <w:b/>
          <w:sz w:val="28"/>
          <w:szCs w:val="28"/>
          <w:lang w:eastAsia="ru-RU"/>
        </w:rPr>
      </w:pPr>
      <w:r w:rsidRPr="00685F12">
        <w:rPr>
          <w:rFonts w:ascii="Times New Roman" w:eastAsia="Times New Roman" w:hAnsi="Times New Roman" w:cs="Times New Roman"/>
          <w:b/>
          <w:sz w:val="28"/>
          <w:szCs w:val="28"/>
          <w:lang w:eastAsia="ru-RU"/>
        </w:rPr>
        <w:t>ПАМЯТКА РОДИТЕЛЯМ ПО УПРАВЛЕНИЮ БЕЗОПАСНОСТЬЮ ДЕТЕЙ</w:t>
      </w:r>
    </w:p>
    <w:p w:rsidR="0077429A" w:rsidRPr="00685F12" w:rsidRDefault="0077429A" w:rsidP="0077429A">
      <w:pPr>
        <w:spacing w:after="0" w:line="240" w:lineRule="auto"/>
        <w:ind w:firstLine="180"/>
        <w:jc w:val="center"/>
        <w:rPr>
          <w:rFonts w:ascii="Times New Roman" w:eastAsia="Times New Roman" w:hAnsi="Times New Roman" w:cs="Times New Roman"/>
          <w:b/>
          <w:sz w:val="28"/>
          <w:szCs w:val="28"/>
          <w:lang w:eastAsia="ru-RU"/>
        </w:rPr>
      </w:pPr>
      <w:r w:rsidRPr="00685F12">
        <w:rPr>
          <w:rFonts w:ascii="Times New Roman" w:eastAsia="Times New Roman" w:hAnsi="Times New Roman" w:cs="Times New Roman"/>
          <w:b/>
          <w:sz w:val="28"/>
          <w:szCs w:val="28"/>
          <w:lang w:eastAsia="ru-RU"/>
        </w:rPr>
        <w:t xml:space="preserve"> В ИНТЕРНЕТЕ</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xml:space="preserve"> Интернет может быть прекрасным местом, как для обучения, так и для отдыха и общения с друзьями. Но, как и весь реальный мир, Сеть тоже может быть опасна. Перед тем как разрешить детям выходить в Интернет самостоятельно, им следует уяснить некоторые моменты.</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Расскажите своим детям об опасностях, существующих в Интернете, и научите правильно выходить из неприятных ситуаций. В заключение беседы установите определенные ограничения на использование Интернета и обсудите их с детьми. Сообща вы сможете создать для ребят уют и безопасность в Интернете.</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Если вы не уверены, с чего начать, вот несколько мыслей о том, как сделать посещение Интернета для детей полностью безопасным.</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Установите правила работы в Интернете для детей и будьте непреклонны.</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Научите детей предпринимать следующие меры предосторожности по сохранению конфиденциальности личной информации:</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Представляясь, следует использовать только имя или псевдоним.</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Никогда нельзя сообщать номер телефона или адрес проживания или учебы.</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Никогда не посылать свои фотографии.</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Никогда не разрешайте детям встречаться со знакомыми по Интернету без контроля со стороны взрослых.</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xml:space="preserve">•       Объясните детям, что разница </w:t>
      </w:r>
      <w:proofErr w:type="gramStart"/>
      <w:r w:rsidRPr="00685F12">
        <w:rPr>
          <w:rFonts w:ascii="Times New Roman" w:eastAsia="Times New Roman" w:hAnsi="Times New Roman" w:cs="Times New Roman"/>
          <w:sz w:val="28"/>
          <w:szCs w:val="28"/>
          <w:lang w:eastAsia="ru-RU"/>
        </w:rPr>
        <w:t>между</w:t>
      </w:r>
      <w:proofErr w:type="gramEnd"/>
      <w:r w:rsidRPr="00685F12">
        <w:rPr>
          <w:rFonts w:ascii="Times New Roman" w:eastAsia="Times New Roman" w:hAnsi="Times New Roman" w:cs="Times New Roman"/>
          <w:sz w:val="28"/>
          <w:szCs w:val="28"/>
          <w:lang w:eastAsia="ru-RU"/>
        </w:rPr>
        <w:t xml:space="preserve"> правильным и неправильным одинакова как в Интернете, так и в реальной жизни.</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       Научите детей доверять интуиции. Если их в Интернете что-либо беспокоит, им следует сообщить об этом вам.</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Если дети общаются в чатах, используют программы мгновенного обмена сообщениями, играют или занимаются чем-то иным, требующим регистрационного имени, помогите ребенку его выбрать и убедитесь, что оно не содержит никакой личной информации.</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Настаивайте, чтобы дети уважали собственность других в Интернете. Объясните, что незаконное копирование чужой работы - музыки, компьютерных игр и других программ - является кражей.</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Скажите детям, что им никогда не следует встречаться с друзьями из Интернета. Объясните, что эти люди могут оказаться совсем не теми, за кого себя выдают.</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Скажите детям, что не все, что они читают или видят в Интернете, - правда. Приучите их спрашивать вас, если они не уверены.</w:t>
      </w:r>
    </w:p>
    <w:p w:rsidR="0077429A" w:rsidRPr="00685F12" w:rsidRDefault="0077429A" w:rsidP="0077429A">
      <w:pPr>
        <w:spacing w:after="0" w:line="240" w:lineRule="auto"/>
        <w:ind w:firstLine="180"/>
        <w:jc w:val="both"/>
        <w:rPr>
          <w:rFonts w:ascii="Times New Roman" w:eastAsia="Times New Roman" w:hAnsi="Times New Roman" w:cs="Times New Roman"/>
          <w:sz w:val="28"/>
          <w:szCs w:val="28"/>
          <w:lang w:eastAsia="ru-RU"/>
        </w:rPr>
      </w:pPr>
      <w:r w:rsidRPr="00685F12">
        <w:rPr>
          <w:rFonts w:ascii="Times New Roman" w:eastAsia="Times New Roman" w:hAnsi="Times New Roman" w:cs="Times New Roman"/>
          <w:sz w:val="28"/>
          <w:szCs w:val="28"/>
          <w:lang w:eastAsia="ru-RU"/>
        </w:rPr>
        <w:t>Контролируйте деятельность детей в Интернете с помощью современных программ. Они помогут отфильтровать вредное содержимое, выяснить, какие сайты посещает ребенок и что он делает на них. Поощряйте детей делиться с вами их опытом в Интернете. Посещайте Сеть вместе с детьми. Регулярно посещайте Интернет-дневник своего ребенка, если он его ведет, для проверки.</w:t>
      </w:r>
    </w:p>
    <w:p w:rsidR="00E03E51" w:rsidRDefault="0077429A" w:rsidP="00A57DFF">
      <w:pPr>
        <w:spacing w:after="0" w:line="240" w:lineRule="auto"/>
        <w:ind w:firstLine="180"/>
        <w:jc w:val="both"/>
      </w:pPr>
      <w:r w:rsidRPr="00685F12">
        <w:rPr>
          <w:rFonts w:ascii="Times New Roman" w:eastAsia="Times New Roman" w:hAnsi="Times New Roman" w:cs="Times New Roman"/>
          <w:sz w:val="28"/>
          <w:szCs w:val="28"/>
          <w:lang w:eastAsia="ru-RU"/>
        </w:rPr>
        <w:t>Будьте внимательны к вашим детям!</w:t>
      </w:r>
      <w:r w:rsidR="00A57DFF">
        <w:rPr>
          <w:rFonts w:ascii="Times New Roman" w:eastAsia="Times New Roman" w:hAnsi="Times New Roman" w:cs="Times New Roman"/>
          <w:sz w:val="28"/>
          <w:szCs w:val="28"/>
          <w:lang w:eastAsia="ru-RU"/>
        </w:rPr>
        <w:t xml:space="preserve"> </w:t>
      </w:r>
    </w:p>
    <w:sectPr w:rsidR="00E03E51" w:rsidSect="00685F12">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6F5"/>
    <w:multiLevelType w:val="hybridMultilevel"/>
    <w:tmpl w:val="3A9843CE"/>
    <w:lvl w:ilvl="0" w:tplc="4684C7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EE4DEA"/>
    <w:multiLevelType w:val="hybridMultilevel"/>
    <w:tmpl w:val="7B503B1E"/>
    <w:lvl w:ilvl="0" w:tplc="4684C780">
      <w:start w:val="1"/>
      <w:numFmt w:val="bullet"/>
      <w:lvlText w:val=""/>
      <w:lvlJc w:val="left"/>
      <w:pPr>
        <w:ind w:left="1440" w:hanging="360"/>
      </w:pPr>
      <w:rPr>
        <w:rFonts w:ascii="Symbol" w:hAnsi="Symbol" w:hint="default"/>
      </w:rPr>
    </w:lvl>
    <w:lvl w:ilvl="1" w:tplc="3B548112">
      <w:start w:val="10"/>
      <w:numFmt w:val="bullet"/>
      <w:lvlText w:val="•"/>
      <w:lvlJc w:val="left"/>
      <w:pPr>
        <w:ind w:left="2910" w:hanging="111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891A82"/>
    <w:multiLevelType w:val="hybridMultilevel"/>
    <w:tmpl w:val="1C66FBEA"/>
    <w:lvl w:ilvl="0" w:tplc="EF68F38E">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8E3E3B"/>
    <w:multiLevelType w:val="hybridMultilevel"/>
    <w:tmpl w:val="78445306"/>
    <w:lvl w:ilvl="0" w:tplc="9F087474">
      <w:start w:val="1"/>
      <w:numFmt w:val="decimal"/>
      <w:lvlText w:val="%1)"/>
      <w:lvlJc w:val="left"/>
      <w:pPr>
        <w:ind w:left="720" w:hanging="360"/>
      </w:pPr>
      <w:rPr>
        <w:rFonts w:eastAsia="Times New Roman" w:hint="default"/>
        <w:b/>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477F64"/>
    <w:multiLevelType w:val="hybridMultilevel"/>
    <w:tmpl w:val="05480AE6"/>
    <w:lvl w:ilvl="0" w:tplc="4684C78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20C27BCD"/>
    <w:multiLevelType w:val="hybridMultilevel"/>
    <w:tmpl w:val="631CB424"/>
    <w:lvl w:ilvl="0" w:tplc="4684C780">
      <w:start w:val="1"/>
      <w:numFmt w:val="bullet"/>
      <w:lvlText w:val=""/>
      <w:lvlJc w:val="left"/>
      <w:pPr>
        <w:ind w:left="1440" w:hanging="360"/>
      </w:pPr>
      <w:rPr>
        <w:rFonts w:ascii="Symbol" w:hAnsi="Symbol" w:hint="default"/>
      </w:rPr>
    </w:lvl>
    <w:lvl w:ilvl="1" w:tplc="4684C780">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33B3A63"/>
    <w:multiLevelType w:val="hybridMultilevel"/>
    <w:tmpl w:val="6B843D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9A75F6"/>
    <w:multiLevelType w:val="hybridMultilevel"/>
    <w:tmpl w:val="858CBD2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A1401E"/>
    <w:multiLevelType w:val="hybridMultilevel"/>
    <w:tmpl w:val="9B4AE91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7453CAD"/>
    <w:multiLevelType w:val="multilevel"/>
    <w:tmpl w:val="FB00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8C1D2E"/>
    <w:multiLevelType w:val="hybridMultilevel"/>
    <w:tmpl w:val="EB7CABD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7"/>
  </w:num>
  <w:num w:numId="6">
    <w:abstractNumId w:val="6"/>
  </w:num>
  <w:num w:numId="7">
    <w:abstractNumId w:val="2"/>
  </w:num>
  <w:num w:numId="8">
    <w:abstractNumId w:val="3"/>
  </w:num>
  <w:num w:numId="9">
    <w:abstractNumId w:val="9"/>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29A"/>
    <w:rsid w:val="000437C3"/>
    <w:rsid w:val="001D7413"/>
    <w:rsid w:val="006429B3"/>
    <w:rsid w:val="00685F12"/>
    <w:rsid w:val="0077429A"/>
    <w:rsid w:val="009E64C8"/>
    <w:rsid w:val="00A5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2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42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742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nsor.ru/" TargetMode="External"/><Relationship Id="rId3" Type="http://schemas.microsoft.com/office/2007/relationships/stylesWithEffects" Target="stylesWithEffects.xml"/><Relationship Id="rId7" Type="http://schemas.openxmlformats.org/officeDocument/2006/relationships/hyperlink" Target="http://www.microsoft.com/protect/products/computer/imsafety.m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perk.ru/tag/vopros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trov@mail.ru" TargetMode="External"/><Relationship Id="rId4" Type="http://schemas.openxmlformats.org/officeDocument/2006/relationships/settings" Target="settings.xml"/><Relationship Id="rId9" Type="http://schemas.openxmlformats.org/officeDocument/2006/relationships/hyperlink" Target="http://schoo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5025</Words>
  <Characters>28647</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ноутбук1</dc:creator>
  <cp:lastModifiedBy>Ирочка</cp:lastModifiedBy>
  <cp:revision>2</cp:revision>
  <dcterms:created xsi:type="dcterms:W3CDTF">2015-01-03T17:50:00Z</dcterms:created>
  <dcterms:modified xsi:type="dcterms:W3CDTF">2015-01-03T17:50:00Z</dcterms:modified>
</cp:coreProperties>
</file>